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Kat </w:t>
      </w:r>
      <w:proofErr w:type="spellStart"/>
      <w:r>
        <w:rPr>
          <w:rFonts w:ascii="Times New Roman" w:hAnsi="Times New Roman" w:cs="Times New Roman"/>
          <w:b/>
          <w:sz w:val="26"/>
          <w:szCs w:val="26"/>
        </w:rPr>
        <w:t>DeMas</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Mulkey</w:t>
      </w:r>
      <w:proofErr w:type="spellEnd"/>
    </w:p>
    <w:p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Four Seasons Farm</w:t>
      </w:r>
    </w:p>
    <w:p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1350 Plantation Road</w:t>
      </w:r>
    </w:p>
    <w:p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Madison, GA. 30650</w:t>
      </w:r>
    </w:p>
    <w:p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706-474-8490</w:t>
      </w:r>
    </w:p>
    <w:p w:rsidR="00617E9C" w:rsidRDefault="007A710D" w:rsidP="00617E9C">
      <w:pPr>
        <w:spacing w:after="0"/>
        <w:jc w:val="center"/>
        <w:rPr>
          <w:rFonts w:ascii="Times New Roman" w:hAnsi="Times New Roman" w:cs="Times New Roman"/>
          <w:b/>
          <w:sz w:val="26"/>
          <w:szCs w:val="26"/>
        </w:rPr>
      </w:pPr>
      <w:hyperlink r:id="rId4" w:history="1">
        <w:r w:rsidR="00617E9C" w:rsidRPr="00FF7F65">
          <w:rPr>
            <w:rStyle w:val="Hyperlink"/>
            <w:rFonts w:ascii="Times New Roman" w:hAnsi="Times New Roman" w:cs="Times New Roman"/>
            <w:b/>
            <w:sz w:val="26"/>
            <w:szCs w:val="26"/>
          </w:rPr>
          <w:t>www.fourseasonsfarm.com</w:t>
        </w:r>
      </w:hyperlink>
    </w:p>
    <w:p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katdemas@aol.com</w:t>
      </w:r>
    </w:p>
    <w:p w:rsidR="00617E9C" w:rsidRDefault="00617E9C" w:rsidP="009A0364">
      <w:pPr>
        <w:jc w:val="center"/>
        <w:rPr>
          <w:rFonts w:ascii="Times New Roman" w:hAnsi="Times New Roman" w:cs="Times New Roman"/>
          <w:b/>
          <w:sz w:val="26"/>
          <w:szCs w:val="26"/>
          <w:u w:val="single"/>
        </w:rPr>
      </w:pPr>
    </w:p>
    <w:p w:rsidR="009A0364" w:rsidRPr="009A0364" w:rsidRDefault="009A0364" w:rsidP="009A0364">
      <w:pPr>
        <w:jc w:val="center"/>
        <w:rPr>
          <w:rFonts w:ascii="Times New Roman" w:hAnsi="Times New Roman" w:cs="Times New Roman"/>
          <w:b/>
          <w:sz w:val="26"/>
          <w:szCs w:val="26"/>
          <w:u w:val="single"/>
        </w:rPr>
      </w:pPr>
      <w:r>
        <w:rPr>
          <w:rFonts w:ascii="Times New Roman" w:hAnsi="Times New Roman" w:cs="Times New Roman"/>
          <w:b/>
          <w:sz w:val="26"/>
          <w:szCs w:val="26"/>
          <w:u w:val="single"/>
        </w:rPr>
        <w:t>GENERAL EXPERIENCE</w:t>
      </w:r>
    </w:p>
    <w:p w:rsidR="009A0364" w:rsidRPr="001A1F18" w:rsidRDefault="009A0364" w:rsidP="009A0364">
      <w:pPr>
        <w:jc w:val="both"/>
        <w:rPr>
          <w:b/>
          <w:i/>
          <w:sz w:val="28"/>
          <w:szCs w:val="28"/>
        </w:rPr>
      </w:pPr>
      <w:r w:rsidRPr="009A0364">
        <w:rPr>
          <w:rFonts w:ascii="Times New Roman" w:hAnsi="Times New Roman" w:cs="Times New Roman"/>
          <w:sz w:val="26"/>
          <w:szCs w:val="26"/>
        </w:rPr>
        <w:t>E</w:t>
      </w:r>
      <w:r>
        <w:rPr>
          <w:rFonts w:ascii="Times New Roman" w:hAnsi="Times New Roman" w:cs="Times New Roman"/>
          <w:sz w:val="26"/>
          <w:szCs w:val="26"/>
        </w:rPr>
        <w:t>DUCATION</w:t>
      </w:r>
      <w:r>
        <w:rPr>
          <w:b/>
          <w:i/>
          <w:sz w:val="28"/>
          <w:szCs w:val="28"/>
        </w:rPr>
        <w:t>:</w:t>
      </w:r>
    </w:p>
    <w:p w:rsidR="009A0364" w:rsidRPr="009A0364" w:rsidRDefault="009A0364" w:rsidP="009A0364">
      <w:pPr>
        <w:jc w:val="both"/>
        <w:rPr>
          <w:rFonts w:ascii="Times New Roman" w:hAnsi="Times New Roman" w:cs="Times New Roman"/>
          <w:sz w:val="26"/>
          <w:szCs w:val="26"/>
        </w:rPr>
      </w:pPr>
      <w:r>
        <w:rPr>
          <w:rFonts w:ascii="Times New Roman" w:hAnsi="Times New Roman" w:cs="Times New Roman"/>
          <w:sz w:val="26"/>
          <w:szCs w:val="26"/>
        </w:rPr>
        <w:t>~</w:t>
      </w:r>
      <w:r w:rsidRPr="009A0364">
        <w:rPr>
          <w:rFonts w:ascii="Times New Roman" w:hAnsi="Times New Roman" w:cs="Times New Roman"/>
          <w:sz w:val="26"/>
          <w:szCs w:val="26"/>
        </w:rPr>
        <w:t xml:space="preserve">Graduated with Honors from the University of Montana in 1994 with a Bachelor’s Degree in History and in Anthropology.  </w:t>
      </w:r>
    </w:p>
    <w:p w:rsidR="00662F76" w:rsidRDefault="00662F76" w:rsidP="00662F76">
      <w:pPr>
        <w:pStyle w:val="NormalWeb"/>
        <w:rPr>
          <w:color w:val="000000"/>
          <w:sz w:val="26"/>
          <w:szCs w:val="26"/>
        </w:rPr>
      </w:pPr>
      <w:r>
        <w:rPr>
          <w:color w:val="000000"/>
          <w:sz w:val="26"/>
          <w:szCs w:val="26"/>
        </w:rPr>
        <w:t>POSITION:</w:t>
      </w:r>
    </w:p>
    <w:p w:rsidR="00662F76" w:rsidRDefault="00662F76" w:rsidP="00662F76">
      <w:pPr>
        <w:pStyle w:val="NormalWeb"/>
        <w:rPr>
          <w:rFonts w:ascii="Verdana" w:hAnsi="Verdana"/>
          <w:color w:val="000000"/>
          <w:sz w:val="15"/>
          <w:szCs w:val="15"/>
        </w:rPr>
      </w:pPr>
      <w:r>
        <w:rPr>
          <w:color w:val="000000"/>
          <w:sz w:val="26"/>
          <w:szCs w:val="26"/>
        </w:rPr>
        <w:t>~Owner, Manager, and Trainer of Four Seasons Farm, Madison, Ga.  I designed and built the farm from the ground up, and I have run the farm successfully since opening in July 2000.   We board an average of 35 horses and teach an average of 40 students</w:t>
      </w:r>
      <w:r w:rsidR="00617E9C">
        <w:rPr>
          <w:color w:val="000000"/>
          <w:sz w:val="26"/>
          <w:szCs w:val="26"/>
        </w:rPr>
        <w:t xml:space="preserve"> at a time</w:t>
      </w:r>
      <w:r>
        <w:rPr>
          <w:color w:val="000000"/>
          <w:sz w:val="26"/>
          <w:szCs w:val="26"/>
        </w:rPr>
        <w:t xml:space="preserve">.  </w:t>
      </w:r>
    </w:p>
    <w:p w:rsidR="00662F76" w:rsidRDefault="00662F76" w:rsidP="00662F76">
      <w:pPr>
        <w:pStyle w:val="NormalWeb"/>
        <w:rPr>
          <w:rFonts w:ascii="Verdana" w:hAnsi="Verdana"/>
          <w:color w:val="000000"/>
          <w:sz w:val="15"/>
          <w:szCs w:val="15"/>
        </w:rPr>
      </w:pPr>
      <w:r>
        <w:rPr>
          <w:color w:val="000000"/>
          <w:sz w:val="26"/>
          <w:szCs w:val="26"/>
        </w:rPr>
        <w:t>BACKGROUND &amp; EXPERIENCE:</w:t>
      </w:r>
    </w:p>
    <w:p w:rsidR="00662F76" w:rsidRDefault="00662F76" w:rsidP="00662F76">
      <w:pPr>
        <w:pStyle w:val="NormalWeb"/>
        <w:rPr>
          <w:color w:val="000000"/>
          <w:sz w:val="26"/>
          <w:szCs w:val="26"/>
        </w:rPr>
      </w:pPr>
      <w:r>
        <w:rPr>
          <w:color w:val="000000"/>
          <w:sz w:val="26"/>
          <w:szCs w:val="26"/>
        </w:rPr>
        <w:t xml:space="preserve">Twenty </w:t>
      </w:r>
      <w:r w:rsidR="00FA38D7">
        <w:rPr>
          <w:color w:val="000000"/>
          <w:sz w:val="26"/>
          <w:szCs w:val="26"/>
        </w:rPr>
        <w:t>t</w:t>
      </w:r>
      <w:r w:rsidR="00202E42">
        <w:rPr>
          <w:color w:val="000000"/>
          <w:sz w:val="26"/>
          <w:szCs w:val="26"/>
        </w:rPr>
        <w:t>hree</w:t>
      </w:r>
      <w:r w:rsidR="00CA0EF6">
        <w:rPr>
          <w:color w:val="000000"/>
          <w:sz w:val="26"/>
          <w:szCs w:val="26"/>
        </w:rPr>
        <w:t xml:space="preserve"> </w:t>
      </w:r>
      <w:r>
        <w:rPr>
          <w:color w:val="000000"/>
          <w:sz w:val="26"/>
          <w:szCs w:val="26"/>
        </w:rPr>
        <w:t>years of involvement with the hunter/ jumper industry as a professional, including:</w:t>
      </w:r>
    </w:p>
    <w:p w:rsidR="00F236C5" w:rsidRDefault="00F236C5" w:rsidP="00662F76">
      <w:pPr>
        <w:pStyle w:val="NormalWeb"/>
        <w:rPr>
          <w:color w:val="000000"/>
          <w:sz w:val="26"/>
          <w:szCs w:val="26"/>
        </w:rPr>
      </w:pPr>
      <w:r>
        <w:rPr>
          <w:color w:val="000000"/>
          <w:sz w:val="26"/>
          <w:szCs w:val="26"/>
        </w:rPr>
        <w:t>~USEF Recorded ‘</w:t>
      </w:r>
      <w:r w:rsidR="004B2A55">
        <w:rPr>
          <w:color w:val="000000"/>
          <w:sz w:val="26"/>
          <w:szCs w:val="26"/>
        </w:rPr>
        <w:t>R</w:t>
      </w:r>
      <w:r>
        <w:rPr>
          <w:color w:val="000000"/>
          <w:sz w:val="26"/>
          <w:szCs w:val="26"/>
        </w:rPr>
        <w:t>’ judge in Hunter and Hunter Seat Equitation</w:t>
      </w:r>
    </w:p>
    <w:p w:rsidR="004B2A55" w:rsidRDefault="004B2A55" w:rsidP="00662F76">
      <w:pPr>
        <w:pStyle w:val="NormalWeb"/>
        <w:rPr>
          <w:color w:val="000000"/>
          <w:sz w:val="26"/>
          <w:szCs w:val="26"/>
        </w:rPr>
      </w:pPr>
      <w:r>
        <w:rPr>
          <w:color w:val="000000"/>
          <w:sz w:val="26"/>
          <w:szCs w:val="26"/>
        </w:rPr>
        <w:t>~USEF Recorded ‘R’ judge in Hunter Breeding</w:t>
      </w:r>
    </w:p>
    <w:p w:rsidR="004B2A55" w:rsidRDefault="004B2A55" w:rsidP="00662F76">
      <w:pPr>
        <w:pStyle w:val="NormalWeb"/>
        <w:rPr>
          <w:rFonts w:ascii="Verdana" w:hAnsi="Verdana"/>
          <w:color w:val="000000"/>
          <w:sz w:val="15"/>
          <w:szCs w:val="15"/>
        </w:rPr>
      </w:pPr>
      <w:r>
        <w:rPr>
          <w:color w:val="000000"/>
          <w:sz w:val="26"/>
          <w:szCs w:val="26"/>
        </w:rPr>
        <w:t>~USEF Registered ‘r’ judge in Jumpers</w:t>
      </w:r>
    </w:p>
    <w:p w:rsidR="00662F76" w:rsidRDefault="00662F76" w:rsidP="00662F76">
      <w:pPr>
        <w:pStyle w:val="NormalWeb"/>
        <w:rPr>
          <w:color w:val="000000"/>
          <w:sz w:val="26"/>
          <w:szCs w:val="26"/>
        </w:rPr>
      </w:pPr>
      <w:r>
        <w:rPr>
          <w:color w:val="000000"/>
          <w:sz w:val="26"/>
          <w:szCs w:val="26"/>
        </w:rPr>
        <w:t xml:space="preserve">~ USHJA Level 1 Certified Trainer.  I was certified in 2009, and </w:t>
      </w:r>
      <w:r w:rsidR="00617E9C">
        <w:rPr>
          <w:color w:val="000000"/>
          <w:sz w:val="26"/>
          <w:szCs w:val="26"/>
        </w:rPr>
        <w:t xml:space="preserve">my certification was </w:t>
      </w:r>
      <w:r w:rsidR="00F236C5">
        <w:rPr>
          <w:color w:val="000000"/>
          <w:sz w:val="26"/>
          <w:szCs w:val="26"/>
        </w:rPr>
        <w:t>recently</w:t>
      </w:r>
      <w:r w:rsidR="00617E9C">
        <w:rPr>
          <w:color w:val="000000"/>
          <w:sz w:val="26"/>
          <w:szCs w:val="26"/>
        </w:rPr>
        <w:t xml:space="preserve"> renewed for another 5 years.</w:t>
      </w:r>
    </w:p>
    <w:p w:rsidR="00662F76" w:rsidRDefault="00662F76" w:rsidP="00662F76">
      <w:pPr>
        <w:pStyle w:val="NormalWeb"/>
        <w:rPr>
          <w:color w:val="000000"/>
          <w:sz w:val="26"/>
          <w:szCs w:val="26"/>
        </w:rPr>
      </w:pPr>
      <w:r>
        <w:rPr>
          <w:color w:val="000000"/>
          <w:sz w:val="26"/>
          <w:szCs w:val="26"/>
        </w:rPr>
        <w:t xml:space="preserve">~ </w:t>
      </w:r>
      <w:r w:rsidR="007A710D">
        <w:rPr>
          <w:color w:val="000000"/>
          <w:sz w:val="26"/>
          <w:szCs w:val="26"/>
        </w:rPr>
        <w:t xml:space="preserve">Senior </w:t>
      </w:r>
      <w:r>
        <w:rPr>
          <w:color w:val="000000"/>
          <w:sz w:val="26"/>
          <w:szCs w:val="26"/>
        </w:rPr>
        <w:t xml:space="preserve">Certified Equine Appraiser with the American </w:t>
      </w:r>
      <w:r w:rsidR="000858D3">
        <w:rPr>
          <w:color w:val="000000"/>
          <w:sz w:val="26"/>
          <w:szCs w:val="26"/>
        </w:rPr>
        <w:t>Society</w:t>
      </w:r>
      <w:r>
        <w:rPr>
          <w:color w:val="000000"/>
          <w:sz w:val="26"/>
          <w:szCs w:val="26"/>
        </w:rPr>
        <w:t xml:space="preserve"> of Equine Appraisers.  I was certified in 1996, and I complete </w:t>
      </w:r>
      <w:r w:rsidR="004B2A55">
        <w:rPr>
          <w:color w:val="000000"/>
          <w:sz w:val="26"/>
          <w:szCs w:val="26"/>
        </w:rPr>
        <w:t xml:space="preserve">at least </w:t>
      </w:r>
      <w:r>
        <w:rPr>
          <w:color w:val="000000"/>
          <w:sz w:val="26"/>
          <w:szCs w:val="26"/>
        </w:rPr>
        <w:t xml:space="preserve">20-30 appraisals a year.  </w:t>
      </w:r>
      <w:r w:rsidR="007A710D">
        <w:rPr>
          <w:color w:val="000000"/>
          <w:sz w:val="26"/>
          <w:szCs w:val="26"/>
        </w:rPr>
        <w:t xml:space="preserve">Elevated to Senior status (one of only approximately 40 in the country) in 2017 after completing both ASEA Personal Property Appraisal Courses and the National USPAP Course.  </w:t>
      </w:r>
    </w:p>
    <w:p w:rsidR="007A710D" w:rsidRDefault="007A710D" w:rsidP="00662F76">
      <w:pPr>
        <w:pStyle w:val="NormalWeb"/>
        <w:rPr>
          <w:rFonts w:ascii="Verdana" w:hAnsi="Verdana"/>
          <w:color w:val="000000"/>
          <w:sz w:val="15"/>
          <w:szCs w:val="15"/>
        </w:rPr>
      </w:pPr>
      <w:bookmarkStart w:id="0" w:name="_GoBack"/>
      <w:bookmarkEnd w:id="0"/>
    </w:p>
    <w:p w:rsidR="00662F76" w:rsidRDefault="00662F76" w:rsidP="00662F76">
      <w:pPr>
        <w:pStyle w:val="NormalWeb"/>
        <w:rPr>
          <w:rFonts w:ascii="Verdana" w:hAnsi="Verdana"/>
          <w:color w:val="000000"/>
          <w:sz w:val="15"/>
          <w:szCs w:val="15"/>
        </w:rPr>
      </w:pPr>
      <w:r>
        <w:rPr>
          <w:color w:val="000000"/>
          <w:sz w:val="26"/>
          <w:szCs w:val="26"/>
        </w:rPr>
        <w:lastRenderedPageBreak/>
        <w:t>~ Zone 4 Ethics Committee for the Interscholastic Equestrian Association (2011- present)</w:t>
      </w:r>
    </w:p>
    <w:p w:rsidR="00662F76" w:rsidRDefault="00662F76" w:rsidP="00662F76">
      <w:pPr>
        <w:pStyle w:val="NormalWeb"/>
        <w:rPr>
          <w:color w:val="000000"/>
          <w:sz w:val="26"/>
          <w:szCs w:val="26"/>
        </w:rPr>
      </w:pPr>
      <w:r>
        <w:rPr>
          <w:color w:val="000000"/>
          <w:sz w:val="26"/>
          <w:szCs w:val="26"/>
        </w:rPr>
        <w:t>~ Board of Directors for Butterfly Dreams Therapeutic Riding Program (2005- present)</w:t>
      </w:r>
    </w:p>
    <w:p w:rsidR="002C2B67" w:rsidRDefault="002C2B67" w:rsidP="00662F76">
      <w:pPr>
        <w:pStyle w:val="NormalWeb"/>
        <w:rPr>
          <w:color w:val="000000"/>
          <w:sz w:val="26"/>
          <w:szCs w:val="26"/>
        </w:rPr>
      </w:pPr>
      <w:r>
        <w:rPr>
          <w:color w:val="000000"/>
          <w:sz w:val="26"/>
          <w:szCs w:val="26"/>
        </w:rPr>
        <w:t xml:space="preserve">~Zone 4 Chef </w:t>
      </w:r>
      <w:proofErr w:type="spellStart"/>
      <w:r>
        <w:rPr>
          <w:color w:val="000000"/>
          <w:sz w:val="26"/>
          <w:szCs w:val="26"/>
        </w:rPr>
        <w:t>d’Equipe</w:t>
      </w:r>
      <w:proofErr w:type="spellEnd"/>
      <w:r>
        <w:rPr>
          <w:color w:val="000000"/>
          <w:sz w:val="26"/>
          <w:szCs w:val="26"/>
        </w:rPr>
        <w:t xml:space="preserve"> for the USHJA Regional Child/ AA Hunter Championships held at the Atlanta Summer Classic shows in June 2016.</w:t>
      </w:r>
    </w:p>
    <w:p w:rsidR="00662F76" w:rsidRDefault="00662F76" w:rsidP="00662F76">
      <w:pPr>
        <w:pStyle w:val="NormalWeb"/>
        <w:rPr>
          <w:color w:val="000000"/>
          <w:sz w:val="26"/>
          <w:szCs w:val="26"/>
        </w:rPr>
      </w:pPr>
      <w:r>
        <w:rPr>
          <w:color w:val="000000"/>
          <w:sz w:val="26"/>
          <w:szCs w:val="26"/>
        </w:rPr>
        <w:t xml:space="preserve">~ Consistently compete at USEF A and AA rated horse shows with students on a regular basis- at least one or 2 shows a month.  </w:t>
      </w:r>
    </w:p>
    <w:p w:rsidR="00662F76" w:rsidRDefault="00662F76" w:rsidP="00662F76">
      <w:pPr>
        <w:pStyle w:val="NormalWeb"/>
        <w:rPr>
          <w:color w:val="000000"/>
          <w:sz w:val="26"/>
          <w:szCs w:val="26"/>
        </w:rPr>
      </w:pPr>
      <w:r>
        <w:rPr>
          <w:color w:val="000000"/>
          <w:sz w:val="26"/>
          <w:szCs w:val="26"/>
        </w:rPr>
        <w:t>~Co-Coach of the Four Seasons Farm Interscholastic Equestrian Association (IEA) High School and Middle School teams (2012- present).  Previously the coach of the Athens Academy High School and Middle School Team and the Morgan County High School Team that were run out of Four Seasons Farm (2009-2012). The Morgan County High School Team was the Zone Champion team in 2010-2011.  The Athens Academy Middle School Team was the National Reserve Champion Team in 2011-2012.  My assistant, Kristi Roberson, also coaches the team with me.</w:t>
      </w:r>
    </w:p>
    <w:p w:rsidR="00F236C5" w:rsidRDefault="00F236C5" w:rsidP="00662F76">
      <w:pPr>
        <w:pStyle w:val="NormalWeb"/>
        <w:rPr>
          <w:color w:val="000000"/>
          <w:sz w:val="26"/>
          <w:szCs w:val="26"/>
        </w:rPr>
      </w:pPr>
      <w:r>
        <w:rPr>
          <w:color w:val="000000"/>
          <w:sz w:val="26"/>
          <w:szCs w:val="26"/>
        </w:rPr>
        <w:t xml:space="preserve">~Judge of over </w:t>
      </w:r>
      <w:r w:rsidR="00202E42">
        <w:rPr>
          <w:color w:val="000000"/>
          <w:sz w:val="26"/>
          <w:szCs w:val="26"/>
        </w:rPr>
        <w:t>30</w:t>
      </w:r>
      <w:r>
        <w:rPr>
          <w:color w:val="000000"/>
          <w:sz w:val="26"/>
          <w:szCs w:val="26"/>
        </w:rPr>
        <w:t xml:space="preserve"> shows, including </w:t>
      </w:r>
      <w:r w:rsidR="00202E42">
        <w:rPr>
          <w:color w:val="000000"/>
          <w:sz w:val="26"/>
          <w:szCs w:val="26"/>
        </w:rPr>
        <w:t xml:space="preserve">USEF rated shows, </w:t>
      </w:r>
      <w:r>
        <w:rPr>
          <w:color w:val="000000"/>
          <w:sz w:val="26"/>
          <w:szCs w:val="26"/>
        </w:rPr>
        <w:t xml:space="preserve">schooling shows, local level shows, IHSA, </w:t>
      </w:r>
      <w:r w:rsidR="00202E42">
        <w:rPr>
          <w:color w:val="000000"/>
          <w:sz w:val="26"/>
          <w:szCs w:val="26"/>
        </w:rPr>
        <w:t xml:space="preserve">IEA, </w:t>
      </w:r>
      <w:r>
        <w:rPr>
          <w:color w:val="000000"/>
          <w:sz w:val="26"/>
          <w:szCs w:val="26"/>
        </w:rPr>
        <w:t xml:space="preserve">and NCAA shows.  </w:t>
      </w:r>
    </w:p>
    <w:p w:rsidR="00662F76" w:rsidRDefault="00662F76" w:rsidP="00662F76">
      <w:pPr>
        <w:pStyle w:val="NormalWeb"/>
        <w:rPr>
          <w:rFonts w:ascii="Verdana" w:hAnsi="Verdana"/>
          <w:color w:val="000000"/>
          <w:sz w:val="15"/>
          <w:szCs w:val="15"/>
        </w:rPr>
      </w:pPr>
      <w:r>
        <w:rPr>
          <w:color w:val="000000"/>
          <w:sz w:val="26"/>
          <w:szCs w:val="26"/>
        </w:rPr>
        <w:t>~Trainer of over 200 students and horses- many Year End Champions, and regionally and nationally ranked horses and riders.</w:t>
      </w:r>
    </w:p>
    <w:p w:rsidR="00662F76" w:rsidRDefault="00662F76" w:rsidP="00662F76">
      <w:pPr>
        <w:pStyle w:val="NormalWeb"/>
        <w:rPr>
          <w:rFonts w:ascii="Verdana" w:hAnsi="Verdana"/>
          <w:color w:val="000000"/>
          <w:sz w:val="15"/>
          <w:szCs w:val="15"/>
        </w:rPr>
      </w:pPr>
      <w:r>
        <w:rPr>
          <w:color w:val="000000"/>
          <w:sz w:val="26"/>
          <w:szCs w:val="26"/>
        </w:rPr>
        <w:t xml:space="preserve">~Show manager of over 50 AAHJA, GHJA, and IEA horse shows (I hold 3-4 shows a year at my farm). </w:t>
      </w:r>
    </w:p>
    <w:p w:rsidR="00662F76" w:rsidRDefault="00662F76" w:rsidP="00662F76">
      <w:pPr>
        <w:pStyle w:val="NormalWeb"/>
        <w:rPr>
          <w:color w:val="000000"/>
          <w:sz w:val="26"/>
          <w:szCs w:val="26"/>
        </w:rPr>
      </w:pPr>
      <w:r>
        <w:rPr>
          <w:color w:val="000000"/>
          <w:sz w:val="26"/>
          <w:szCs w:val="26"/>
        </w:rPr>
        <w:t>~Co-Founder of Athens Area Hunter Jumper Association.  Vice President from 1997-2012. I handled all of the membership and publications, helped run the year end Finals show, and helped to organize and run the Year End Banquet each year.  I am still involved with the association and help with the Banquet.  I am also a Steward for AAHJA.</w:t>
      </w:r>
    </w:p>
    <w:p w:rsidR="00662F76" w:rsidRDefault="00662F76" w:rsidP="00662F76">
      <w:pPr>
        <w:pStyle w:val="NormalWeb"/>
        <w:rPr>
          <w:color w:val="000000"/>
          <w:sz w:val="26"/>
          <w:szCs w:val="26"/>
        </w:rPr>
      </w:pPr>
      <w:r>
        <w:rPr>
          <w:color w:val="000000"/>
          <w:sz w:val="26"/>
          <w:szCs w:val="26"/>
        </w:rPr>
        <w:t>~Show Steward of 3 University of Georgia NCAA Competitions 2010-2013.</w:t>
      </w:r>
    </w:p>
    <w:p w:rsidR="00662F76" w:rsidRPr="00DA18A3" w:rsidRDefault="00662F76" w:rsidP="00662F76">
      <w:pPr>
        <w:spacing w:after="0"/>
        <w:rPr>
          <w:rFonts w:ascii="Times New Roman" w:eastAsia="Calibri" w:hAnsi="Times New Roman" w:cs="Times New Roman"/>
          <w:sz w:val="26"/>
          <w:szCs w:val="26"/>
        </w:rPr>
      </w:pPr>
      <w:r w:rsidRPr="00DA18A3">
        <w:rPr>
          <w:rFonts w:ascii="Times New Roman" w:eastAsia="Calibri" w:hAnsi="Times New Roman" w:cs="Times New Roman"/>
          <w:b/>
          <w:sz w:val="26"/>
          <w:szCs w:val="26"/>
        </w:rPr>
        <w:t>~</w:t>
      </w:r>
      <w:r w:rsidRPr="00DA18A3">
        <w:rPr>
          <w:rFonts w:ascii="Times New Roman" w:eastAsia="Calibri" w:hAnsi="Times New Roman" w:cs="Times New Roman"/>
          <w:sz w:val="26"/>
          <w:szCs w:val="26"/>
        </w:rPr>
        <w:t xml:space="preserve">Helped train the 2007 USEF Grand Amateur Owner Horse of the Year, Ann Garnett and Armani, and the 2007 Reserve Champion 18-35 A/O Horse of the Year, Ann Garnett and What’d I Say.  Ann boarded her horses with me and trained with me at home.  Plus, she showed with me at shows that her trainer, Don Stewart, did not compete at, such as the March and May Atlanta shows and the Aiken Spring Classic in 2007 and 2008.  </w:t>
      </w:r>
    </w:p>
    <w:p w:rsidR="00662F76" w:rsidRDefault="00662F76" w:rsidP="00662F76">
      <w:pPr>
        <w:pStyle w:val="NormalWeb"/>
        <w:spacing w:after="0" w:afterAutospacing="0"/>
        <w:rPr>
          <w:color w:val="000000"/>
          <w:sz w:val="26"/>
          <w:szCs w:val="26"/>
        </w:rPr>
      </w:pPr>
      <w:r>
        <w:rPr>
          <w:color w:val="000000"/>
          <w:sz w:val="26"/>
          <w:szCs w:val="26"/>
        </w:rPr>
        <w:t xml:space="preserve">~Winner of the Barry Lane Sportsmanship Award at the Stacey Ann </w:t>
      </w:r>
      <w:proofErr w:type="spellStart"/>
      <w:r>
        <w:rPr>
          <w:color w:val="000000"/>
          <w:sz w:val="26"/>
          <w:szCs w:val="26"/>
        </w:rPr>
        <w:t>Boe</w:t>
      </w:r>
      <w:proofErr w:type="spellEnd"/>
      <w:r>
        <w:rPr>
          <w:color w:val="000000"/>
          <w:sz w:val="26"/>
          <w:szCs w:val="26"/>
        </w:rPr>
        <w:t xml:space="preserve"> Benefit Horse Show- September 2007.</w:t>
      </w:r>
    </w:p>
    <w:p w:rsidR="00662F76" w:rsidRDefault="00662F76" w:rsidP="00662F76">
      <w:pPr>
        <w:pStyle w:val="NormalWeb"/>
        <w:spacing w:after="0" w:afterAutospacing="0"/>
        <w:rPr>
          <w:color w:val="000000"/>
          <w:sz w:val="26"/>
          <w:szCs w:val="26"/>
        </w:rPr>
      </w:pPr>
      <w:r>
        <w:rPr>
          <w:color w:val="000000"/>
          <w:sz w:val="26"/>
          <w:szCs w:val="26"/>
        </w:rPr>
        <w:lastRenderedPageBreak/>
        <w:t>~Coach of the University of Georgia Equestrian Team 1994-1999.</w:t>
      </w:r>
    </w:p>
    <w:p w:rsidR="00662F76" w:rsidRPr="00DE35E7" w:rsidRDefault="00662F76" w:rsidP="00662F76">
      <w:pPr>
        <w:spacing w:after="0"/>
        <w:ind w:firstLine="720"/>
        <w:jc w:val="both"/>
        <w:rPr>
          <w:rFonts w:ascii="Times New Roman" w:hAnsi="Times New Roman" w:cs="Times New Roman"/>
          <w:sz w:val="26"/>
          <w:szCs w:val="26"/>
        </w:rPr>
      </w:pPr>
      <w:r w:rsidRPr="00DE35E7">
        <w:rPr>
          <w:rFonts w:ascii="Times New Roman" w:eastAsia="Calibri" w:hAnsi="Times New Roman" w:cs="Times New Roman"/>
          <w:sz w:val="26"/>
          <w:szCs w:val="26"/>
        </w:rPr>
        <w:t>Region Champion Team 1996, 1997</w:t>
      </w:r>
    </w:p>
    <w:p w:rsidR="00662F76" w:rsidRPr="00DE35E7" w:rsidRDefault="00662F76" w:rsidP="00662F76">
      <w:pPr>
        <w:spacing w:after="0"/>
        <w:ind w:firstLine="720"/>
        <w:jc w:val="both"/>
        <w:rPr>
          <w:rFonts w:ascii="Times New Roman" w:eastAsia="Calibri" w:hAnsi="Times New Roman" w:cs="Times New Roman"/>
          <w:sz w:val="26"/>
          <w:szCs w:val="26"/>
        </w:rPr>
      </w:pPr>
      <w:r w:rsidRPr="00DE35E7">
        <w:rPr>
          <w:rFonts w:ascii="Times New Roman" w:eastAsia="Calibri" w:hAnsi="Times New Roman" w:cs="Times New Roman"/>
          <w:sz w:val="26"/>
          <w:szCs w:val="26"/>
        </w:rPr>
        <w:t>Zone Champions 1997</w:t>
      </w:r>
    </w:p>
    <w:p w:rsidR="00662F76" w:rsidRPr="00DE35E7" w:rsidRDefault="00662F76" w:rsidP="00662F76">
      <w:pPr>
        <w:spacing w:after="0"/>
        <w:ind w:firstLine="720"/>
        <w:jc w:val="both"/>
        <w:rPr>
          <w:rFonts w:ascii="Times New Roman" w:hAnsi="Times New Roman" w:cs="Times New Roman"/>
          <w:sz w:val="26"/>
          <w:szCs w:val="26"/>
        </w:rPr>
      </w:pPr>
      <w:r w:rsidRPr="00DE35E7">
        <w:rPr>
          <w:rFonts w:ascii="Times New Roman" w:eastAsia="Calibri" w:hAnsi="Times New Roman" w:cs="Times New Roman"/>
          <w:sz w:val="26"/>
          <w:szCs w:val="26"/>
        </w:rPr>
        <w:t>9</w:t>
      </w:r>
      <w:r w:rsidRPr="00DE35E7">
        <w:rPr>
          <w:rFonts w:ascii="Times New Roman" w:eastAsia="Calibri" w:hAnsi="Times New Roman" w:cs="Times New Roman"/>
          <w:sz w:val="26"/>
          <w:szCs w:val="26"/>
          <w:vertAlign w:val="superscript"/>
        </w:rPr>
        <w:t>th</w:t>
      </w:r>
      <w:r w:rsidRPr="00DE35E7">
        <w:rPr>
          <w:rFonts w:ascii="Times New Roman" w:eastAsia="Calibri" w:hAnsi="Times New Roman" w:cs="Times New Roman"/>
          <w:sz w:val="26"/>
          <w:szCs w:val="26"/>
        </w:rPr>
        <w:t xml:space="preserve"> place at Nationals 1997</w:t>
      </w:r>
    </w:p>
    <w:p w:rsidR="00662F76" w:rsidRPr="00DE35E7" w:rsidRDefault="00662F76" w:rsidP="00662F76">
      <w:pPr>
        <w:spacing w:after="0"/>
        <w:ind w:firstLine="720"/>
        <w:jc w:val="both"/>
        <w:rPr>
          <w:rFonts w:ascii="Times New Roman" w:eastAsia="Calibri" w:hAnsi="Times New Roman" w:cs="Times New Roman"/>
          <w:sz w:val="26"/>
          <w:szCs w:val="26"/>
        </w:rPr>
      </w:pPr>
      <w:r w:rsidRPr="00DE35E7">
        <w:rPr>
          <w:rFonts w:ascii="Times New Roman" w:eastAsia="Calibri" w:hAnsi="Times New Roman" w:cs="Times New Roman"/>
          <w:sz w:val="26"/>
          <w:szCs w:val="26"/>
        </w:rPr>
        <w:t>Individual National Champion- Intermediate O/F 1997</w:t>
      </w:r>
    </w:p>
    <w:p w:rsidR="00662F76" w:rsidRDefault="00662F76" w:rsidP="00662F76">
      <w:pPr>
        <w:pStyle w:val="NormalWeb"/>
        <w:rPr>
          <w:rFonts w:ascii="Verdana" w:hAnsi="Verdana"/>
          <w:color w:val="000000"/>
          <w:sz w:val="15"/>
          <w:szCs w:val="15"/>
        </w:rPr>
      </w:pPr>
      <w:r>
        <w:rPr>
          <w:color w:val="000000"/>
          <w:sz w:val="26"/>
          <w:szCs w:val="26"/>
        </w:rPr>
        <w:t xml:space="preserve">~Manager and head trainer of </w:t>
      </w:r>
      <w:proofErr w:type="spellStart"/>
      <w:r>
        <w:rPr>
          <w:color w:val="000000"/>
          <w:sz w:val="26"/>
          <w:szCs w:val="26"/>
        </w:rPr>
        <w:t>Silverthorn</w:t>
      </w:r>
      <w:proofErr w:type="spellEnd"/>
      <w:r>
        <w:rPr>
          <w:color w:val="000000"/>
          <w:sz w:val="26"/>
          <w:szCs w:val="26"/>
        </w:rPr>
        <w:t xml:space="preserve"> Farm in Athens Georgia 1994-2000. </w:t>
      </w:r>
    </w:p>
    <w:p w:rsidR="007A7EC9" w:rsidRDefault="007A7EC9"/>
    <w:sectPr w:rsidR="007A7EC9" w:rsidSect="007A7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6"/>
    <w:rsid w:val="00035B8A"/>
    <w:rsid w:val="000858D3"/>
    <w:rsid w:val="00202E42"/>
    <w:rsid w:val="002368E2"/>
    <w:rsid w:val="00280C4A"/>
    <w:rsid w:val="002C2B67"/>
    <w:rsid w:val="00357D04"/>
    <w:rsid w:val="004A3895"/>
    <w:rsid w:val="004B2A55"/>
    <w:rsid w:val="0057190C"/>
    <w:rsid w:val="00617E9C"/>
    <w:rsid w:val="00662F76"/>
    <w:rsid w:val="007A710D"/>
    <w:rsid w:val="007A7EC9"/>
    <w:rsid w:val="009A0364"/>
    <w:rsid w:val="00C74839"/>
    <w:rsid w:val="00CA0EF6"/>
    <w:rsid w:val="00E176BF"/>
    <w:rsid w:val="00EF6D59"/>
    <w:rsid w:val="00F236C5"/>
    <w:rsid w:val="00F92590"/>
    <w:rsid w:val="00FA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E068"/>
  <w15:docId w15:val="{1AAC1563-37BC-4064-9807-B1AF8F67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F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2F76"/>
    <w:rPr>
      <w:color w:val="0000FF" w:themeColor="hyperlink"/>
      <w:u w:val="single"/>
    </w:rPr>
  </w:style>
  <w:style w:type="paragraph" w:styleId="BalloonText">
    <w:name w:val="Balloon Text"/>
    <w:basedOn w:val="Normal"/>
    <w:link w:val="BalloonTextChar"/>
    <w:uiPriority w:val="99"/>
    <w:semiHidden/>
    <w:unhideWhenUsed/>
    <w:rsid w:val="00CA0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urseasons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Lenovo</cp:lastModifiedBy>
  <cp:revision>2</cp:revision>
  <cp:lastPrinted>2016-01-15T00:38:00Z</cp:lastPrinted>
  <dcterms:created xsi:type="dcterms:W3CDTF">2017-10-19T20:20:00Z</dcterms:created>
  <dcterms:modified xsi:type="dcterms:W3CDTF">2017-10-19T20:20:00Z</dcterms:modified>
</cp:coreProperties>
</file>