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C10B" w14:textId="77777777" w:rsidR="00997D1F" w:rsidRDefault="00AE175E">
      <w:pPr>
        <w:jc w:val="center"/>
        <w:rPr>
          <w:b/>
          <w:sz w:val="28"/>
        </w:rPr>
      </w:pPr>
      <w:r>
        <w:rPr>
          <w:b/>
          <w:sz w:val="28"/>
        </w:rPr>
        <w:t xml:space="preserve"> </w:t>
      </w:r>
    </w:p>
    <w:p w14:paraId="799FABBE" w14:textId="77777777" w:rsidR="00997D1F" w:rsidRDefault="00997D1F">
      <w:pPr>
        <w:jc w:val="center"/>
        <w:rPr>
          <w:b/>
          <w:sz w:val="28"/>
        </w:rPr>
      </w:pPr>
      <w:r>
        <w:rPr>
          <w:b/>
          <w:sz w:val="28"/>
        </w:rPr>
        <w:t>APPRAISAL REPORT</w:t>
      </w:r>
    </w:p>
    <w:p w14:paraId="7D8C95AD" w14:textId="77777777" w:rsidR="00997D1F" w:rsidRDefault="00997D1F">
      <w:pPr>
        <w:jc w:val="center"/>
        <w:rPr>
          <w:b/>
          <w:sz w:val="28"/>
        </w:rPr>
      </w:pPr>
    </w:p>
    <w:p w14:paraId="1556FF38" w14:textId="77777777" w:rsidR="00997D1F" w:rsidRDefault="00997D1F">
      <w:pPr>
        <w:jc w:val="center"/>
        <w:rPr>
          <w:b/>
          <w:sz w:val="28"/>
        </w:rPr>
      </w:pPr>
    </w:p>
    <w:p w14:paraId="4589B413" w14:textId="77777777" w:rsidR="00997D1F" w:rsidRDefault="00997D1F">
      <w:pPr>
        <w:jc w:val="center"/>
        <w:rPr>
          <w:b/>
          <w:sz w:val="28"/>
        </w:rPr>
      </w:pPr>
      <w:r>
        <w:rPr>
          <w:b/>
          <w:sz w:val="28"/>
        </w:rPr>
        <w:t>of</w:t>
      </w:r>
    </w:p>
    <w:p w14:paraId="4ECE279A" w14:textId="77777777" w:rsidR="00997D1F" w:rsidRDefault="00997D1F">
      <w:pPr>
        <w:jc w:val="center"/>
        <w:rPr>
          <w:b/>
          <w:sz w:val="28"/>
        </w:rPr>
      </w:pPr>
    </w:p>
    <w:p w14:paraId="55D20B99" w14:textId="77777777" w:rsidR="00693577" w:rsidRDefault="00693577">
      <w:pPr>
        <w:jc w:val="center"/>
        <w:rPr>
          <w:b/>
          <w:sz w:val="28"/>
        </w:rPr>
      </w:pPr>
    </w:p>
    <w:p w14:paraId="7613BF73" w14:textId="77777777" w:rsidR="00997D1F" w:rsidRDefault="00997D1F">
      <w:pPr>
        <w:jc w:val="center"/>
        <w:rPr>
          <w:b/>
          <w:sz w:val="28"/>
        </w:rPr>
      </w:pPr>
    </w:p>
    <w:p w14:paraId="7FE238CB" w14:textId="70B0301E" w:rsidR="009B744C" w:rsidRDefault="00302976">
      <w:pPr>
        <w:jc w:val="center"/>
        <w:rPr>
          <w:b/>
          <w:sz w:val="28"/>
        </w:rPr>
      </w:pPr>
      <w:r>
        <w:rPr>
          <w:b/>
          <w:sz w:val="28"/>
        </w:rPr>
        <w:t>Horse</w:t>
      </w:r>
    </w:p>
    <w:p w14:paraId="1F7B07D3" w14:textId="77777777" w:rsidR="00500803" w:rsidRDefault="00500803">
      <w:pPr>
        <w:jc w:val="center"/>
        <w:rPr>
          <w:b/>
          <w:sz w:val="28"/>
        </w:rPr>
      </w:pPr>
    </w:p>
    <w:p w14:paraId="24A9CD51" w14:textId="3D19CA1D" w:rsidR="00997D1F" w:rsidRDefault="00997D1F">
      <w:pPr>
        <w:jc w:val="center"/>
        <w:rPr>
          <w:b/>
          <w:sz w:val="28"/>
        </w:rPr>
      </w:pPr>
    </w:p>
    <w:p w14:paraId="213662C9" w14:textId="40CA62CC" w:rsidR="00997D1F" w:rsidRDefault="00997D1F">
      <w:pPr>
        <w:jc w:val="center"/>
        <w:rPr>
          <w:b/>
          <w:sz w:val="28"/>
        </w:rPr>
      </w:pPr>
    </w:p>
    <w:p w14:paraId="2F3CFB16" w14:textId="77777777" w:rsidR="00696622" w:rsidRDefault="00696622">
      <w:pPr>
        <w:jc w:val="center"/>
        <w:rPr>
          <w:b/>
          <w:sz w:val="28"/>
        </w:rPr>
      </w:pPr>
    </w:p>
    <w:p w14:paraId="3E788200" w14:textId="77777777" w:rsidR="00997D1F" w:rsidRDefault="00997D1F">
      <w:pPr>
        <w:jc w:val="center"/>
        <w:rPr>
          <w:b/>
          <w:sz w:val="28"/>
        </w:rPr>
      </w:pPr>
    </w:p>
    <w:p w14:paraId="302010B1" w14:textId="3C1BA0C1" w:rsidR="00997D1F" w:rsidRDefault="00CD0D29">
      <w:pPr>
        <w:jc w:val="center"/>
        <w:rPr>
          <w:b/>
          <w:sz w:val="28"/>
        </w:rPr>
      </w:pPr>
      <w:r>
        <w:rPr>
          <w:b/>
          <w:sz w:val="28"/>
        </w:rPr>
        <w:t>i</w:t>
      </w:r>
      <w:r w:rsidR="00997D1F">
        <w:rPr>
          <w:b/>
          <w:sz w:val="28"/>
        </w:rPr>
        <w:t>n</w:t>
      </w:r>
    </w:p>
    <w:p w14:paraId="0AF2D2D9" w14:textId="77777777" w:rsidR="00CD0D29" w:rsidRDefault="00CD0D29">
      <w:pPr>
        <w:jc w:val="center"/>
        <w:rPr>
          <w:b/>
          <w:sz w:val="28"/>
        </w:rPr>
      </w:pPr>
    </w:p>
    <w:p w14:paraId="22D86A1C" w14:textId="1A1C53FF" w:rsidR="00CD0D29" w:rsidRDefault="00302976">
      <w:pPr>
        <w:jc w:val="center"/>
        <w:rPr>
          <w:b/>
          <w:sz w:val="28"/>
        </w:rPr>
      </w:pPr>
      <w:r>
        <w:rPr>
          <w:b/>
          <w:sz w:val="28"/>
        </w:rPr>
        <w:t>City, State</w:t>
      </w:r>
    </w:p>
    <w:p w14:paraId="592D3635" w14:textId="77777777" w:rsidR="00997D1F" w:rsidRDefault="00997D1F">
      <w:pPr>
        <w:jc w:val="center"/>
        <w:rPr>
          <w:b/>
          <w:sz w:val="28"/>
        </w:rPr>
      </w:pPr>
    </w:p>
    <w:p w14:paraId="64F243A4" w14:textId="663AD0D4" w:rsidR="00460CF4" w:rsidRDefault="00460CF4">
      <w:pPr>
        <w:jc w:val="center"/>
        <w:rPr>
          <w:b/>
          <w:sz w:val="28"/>
        </w:rPr>
      </w:pPr>
    </w:p>
    <w:p w14:paraId="796A3E5D" w14:textId="77777777" w:rsidR="001F547F" w:rsidRDefault="001F547F">
      <w:pPr>
        <w:jc w:val="center"/>
        <w:rPr>
          <w:b/>
          <w:sz w:val="28"/>
        </w:rPr>
      </w:pPr>
    </w:p>
    <w:p w14:paraId="4A7CACBA" w14:textId="77777777" w:rsidR="00997D1F" w:rsidRDefault="00997D1F">
      <w:pPr>
        <w:jc w:val="center"/>
        <w:rPr>
          <w:b/>
          <w:sz w:val="28"/>
        </w:rPr>
      </w:pPr>
    </w:p>
    <w:p w14:paraId="2BFB3CFB" w14:textId="77777777" w:rsidR="00997D1F" w:rsidRDefault="00997D1F">
      <w:pPr>
        <w:jc w:val="center"/>
        <w:rPr>
          <w:b/>
          <w:sz w:val="28"/>
        </w:rPr>
      </w:pPr>
    </w:p>
    <w:p w14:paraId="605F21C1" w14:textId="77777777" w:rsidR="00997D1F" w:rsidRDefault="00997D1F" w:rsidP="004966EA">
      <w:pPr>
        <w:jc w:val="center"/>
        <w:rPr>
          <w:b/>
          <w:sz w:val="28"/>
        </w:rPr>
      </w:pPr>
      <w:r>
        <w:rPr>
          <w:b/>
          <w:sz w:val="28"/>
        </w:rPr>
        <w:t>Prepared for</w:t>
      </w:r>
      <w:r w:rsidR="004966EA">
        <w:rPr>
          <w:b/>
          <w:sz w:val="28"/>
        </w:rPr>
        <w:t>:</w:t>
      </w:r>
    </w:p>
    <w:p w14:paraId="3C9EC846" w14:textId="388E8705" w:rsidR="004966EA" w:rsidRDefault="00302976" w:rsidP="004966EA">
      <w:pPr>
        <w:jc w:val="center"/>
        <w:rPr>
          <w:b/>
          <w:sz w:val="28"/>
        </w:rPr>
      </w:pPr>
      <w:r>
        <w:rPr>
          <w:b/>
          <w:sz w:val="28"/>
        </w:rPr>
        <w:t>Mr. John Doe</w:t>
      </w:r>
    </w:p>
    <w:p w14:paraId="3275F322" w14:textId="7828ACF3" w:rsidR="00997D1F" w:rsidRDefault="0004437B">
      <w:pPr>
        <w:jc w:val="center"/>
        <w:rPr>
          <w:b/>
          <w:sz w:val="28"/>
        </w:rPr>
      </w:pPr>
      <w:r>
        <w:rPr>
          <w:b/>
          <w:sz w:val="28"/>
        </w:rPr>
        <w:t>Owner</w:t>
      </w:r>
      <w:r w:rsidR="00F23689">
        <w:rPr>
          <w:b/>
          <w:sz w:val="28"/>
        </w:rPr>
        <w:t xml:space="preserve"> </w:t>
      </w:r>
      <w:r w:rsidR="004966EA">
        <w:rPr>
          <w:b/>
          <w:sz w:val="28"/>
        </w:rPr>
        <w:t xml:space="preserve">of </w:t>
      </w:r>
      <w:r w:rsidR="00302976">
        <w:rPr>
          <w:b/>
          <w:sz w:val="28"/>
        </w:rPr>
        <w:t>Horse</w:t>
      </w:r>
    </w:p>
    <w:p w14:paraId="71FD20B0" w14:textId="77777777" w:rsidR="00997D1F" w:rsidRDefault="00997D1F">
      <w:pPr>
        <w:jc w:val="center"/>
        <w:rPr>
          <w:b/>
          <w:sz w:val="28"/>
        </w:rPr>
      </w:pPr>
    </w:p>
    <w:p w14:paraId="16DBE8C4" w14:textId="77777777" w:rsidR="00997D1F" w:rsidRDefault="00997D1F">
      <w:pPr>
        <w:jc w:val="center"/>
        <w:rPr>
          <w:b/>
          <w:sz w:val="28"/>
        </w:rPr>
      </w:pPr>
    </w:p>
    <w:p w14:paraId="0D7D5F2E" w14:textId="77777777" w:rsidR="00997D1F" w:rsidRDefault="00997D1F">
      <w:pPr>
        <w:jc w:val="center"/>
        <w:rPr>
          <w:b/>
          <w:sz w:val="28"/>
        </w:rPr>
      </w:pPr>
    </w:p>
    <w:p w14:paraId="1DB90F20" w14:textId="5C2FFF35" w:rsidR="00997D1F" w:rsidRDefault="00997D1F">
      <w:pPr>
        <w:jc w:val="center"/>
        <w:rPr>
          <w:b/>
          <w:sz w:val="28"/>
        </w:rPr>
      </w:pPr>
      <w:r>
        <w:rPr>
          <w:b/>
          <w:sz w:val="28"/>
        </w:rPr>
        <w:t xml:space="preserve">As of </w:t>
      </w:r>
      <w:r w:rsidR="00302976">
        <w:rPr>
          <w:b/>
          <w:sz w:val="28"/>
        </w:rPr>
        <w:t>July 22, 2021</w:t>
      </w:r>
    </w:p>
    <w:p w14:paraId="5F8606EE" w14:textId="77777777" w:rsidR="00997D1F" w:rsidRDefault="00997D1F">
      <w:pPr>
        <w:jc w:val="center"/>
        <w:rPr>
          <w:b/>
          <w:sz w:val="28"/>
        </w:rPr>
      </w:pPr>
    </w:p>
    <w:p w14:paraId="33C4BD2A" w14:textId="77777777" w:rsidR="00997D1F" w:rsidRDefault="00997D1F">
      <w:pPr>
        <w:jc w:val="center"/>
        <w:rPr>
          <w:b/>
          <w:sz w:val="28"/>
        </w:rPr>
      </w:pPr>
    </w:p>
    <w:p w14:paraId="1D99D2E5" w14:textId="77777777" w:rsidR="00997D1F" w:rsidRDefault="00997D1F">
      <w:pPr>
        <w:jc w:val="center"/>
        <w:rPr>
          <w:b/>
          <w:sz w:val="28"/>
        </w:rPr>
      </w:pPr>
      <w:r>
        <w:rPr>
          <w:b/>
          <w:sz w:val="28"/>
        </w:rPr>
        <w:t>By</w:t>
      </w:r>
    </w:p>
    <w:p w14:paraId="313C5E7A" w14:textId="77777777" w:rsidR="00997D1F" w:rsidRDefault="00997D1F">
      <w:pPr>
        <w:jc w:val="center"/>
        <w:rPr>
          <w:b/>
          <w:sz w:val="28"/>
        </w:rPr>
      </w:pPr>
      <w:r>
        <w:rPr>
          <w:b/>
          <w:sz w:val="28"/>
        </w:rPr>
        <w:t>KAT DeMAS</w:t>
      </w:r>
      <w:r w:rsidR="002C42D4">
        <w:rPr>
          <w:b/>
          <w:sz w:val="28"/>
        </w:rPr>
        <w:t xml:space="preserve"> MULKEY</w:t>
      </w:r>
    </w:p>
    <w:p w14:paraId="74014C81" w14:textId="77777777" w:rsidR="00997D1F" w:rsidRDefault="00997D1F">
      <w:pPr>
        <w:jc w:val="center"/>
        <w:rPr>
          <w:b/>
          <w:sz w:val="28"/>
        </w:rPr>
      </w:pPr>
      <w:r>
        <w:rPr>
          <w:b/>
          <w:sz w:val="28"/>
        </w:rPr>
        <w:t>American Society of Equine Appraisers</w:t>
      </w:r>
    </w:p>
    <w:p w14:paraId="70E0D710" w14:textId="77777777" w:rsidR="00997D1F" w:rsidRDefault="008B7C48">
      <w:pPr>
        <w:jc w:val="center"/>
        <w:rPr>
          <w:b/>
          <w:sz w:val="28"/>
        </w:rPr>
      </w:pPr>
      <w:r>
        <w:rPr>
          <w:b/>
          <w:sz w:val="28"/>
        </w:rPr>
        <w:t xml:space="preserve">Senior Appraiser    </w:t>
      </w:r>
      <w:r w:rsidR="00997D1F">
        <w:rPr>
          <w:b/>
          <w:sz w:val="28"/>
        </w:rPr>
        <w:t>Registration #01206</w:t>
      </w:r>
    </w:p>
    <w:p w14:paraId="7CA777B8" w14:textId="01D74F4D" w:rsidR="00997D1F" w:rsidRDefault="00302976">
      <w:pPr>
        <w:jc w:val="center"/>
        <w:rPr>
          <w:b/>
          <w:sz w:val="28"/>
        </w:rPr>
      </w:pPr>
      <w:r>
        <w:rPr>
          <w:b/>
          <w:sz w:val="28"/>
        </w:rPr>
        <w:t xml:space="preserve">1044 </w:t>
      </w:r>
      <w:proofErr w:type="spellStart"/>
      <w:r>
        <w:rPr>
          <w:b/>
          <w:sz w:val="28"/>
        </w:rPr>
        <w:t>Heatherwood</w:t>
      </w:r>
      <w:proofErr w:type="spellEnd"/>
      <w:r>
        <w:rPr>
          <w:b/>
          <w:sz w:val="28"/>
        </w:rPr>
        <w:t xml:space="preserve"> Way</w:t>
      </w:r>
    </w:p>
    <w:p w14:paraId="3FA8D83D" w14:textId="44FEA8D2" w:rsidR="00997D1F" w:rsidRDefault="00302976">
      <w:pPr>
        <w:jc w:val="center"/>
        <w:rPr>
          <w:b/>
          <w:sz w:val="28"/>
        </w:rPr>
      </w:pPr>
      <w:r>
        <w:rPr>
          <w:b/>
          <w:sz w:val="28"/>
        </w:rPr>
        <w:t>Talking Rock, Georgia 30175</w:t>
      </w:r>
    </w:p>
    <w:p w14:paraId="3F38C355" w14:textId="77777777" w:rsidR="00CD0D29" w:rsidRDefault="00CD0D29">
      <w:pPr>
        <w:jc w:val="center"/>
        <w:rPr>
          <w:b/>
          <w:sz w:val="28"/>
        </w:rPr>
      </w:pPr>
    </w:p>
    <w:p w14:paraId="4B7C6284" w14:textId="77777777" w:rsidR="00997D1F" w:rsidRDefault="00997D1F">
      <w:pPr>
        <w:jc w:val="center"/>
        <w:rPr>
          <w:b/>
          <w:sz w:val="28"/>
        </w:rPr>
      </w:pPr>
    </w:p>
    <w:p w14:paraId="5912C8A1" w14:textId="77777777" w:rsidR="00997D1F" w:rsidRDefault="00997D1F">
      <w:pPr>
        <w:jc w:val="center"/>
        <w:rPr>
          <w:sz w:val="28"/>
        </w:rPr>
      </w:pPr>
      <w:r>
        <w:rPr>
          <w:sz w:val="28"/>
        </w:rPr>
        <w:t>1</w:t>
      </w:r>
    </w:p>
    <w:p w14:paraId="40A7A939" w14:textId="0FBDCFBF" w:rsidR="00997D1F" w:rsidRDefault="00302976">
      <w:pPr>
        <w:rPr>
          <w:sz w:val="28"/>
        </w:rPr>
      </w:pPr>
      <w:r>
        <w:rPr>
          <w:sz w:val="28"/>
        </w:rPr>
        <w:lastRenderedPageBreak/>
        <w:t>Mr. John Doe</w:t>
      </w:r>
      <w:r w:rsidR="001F547F">
        <w:rPr>
          <w:sz w:val="28"/>
        </w:rPr>
        <w:t xml:space="preserve"> </w:t>
      </w:r>
      <w:r w:rsidR="00AC30FB">
        <w:rPr>
          <w:sz w:val="28"/>
        </w:rPr>
        <w:t xml:space="preserve">                </w:t>
      </w:r>
      <w:r w:rsidR="00F57BD5">
        <w:rPr>
          <w:sz w:val="28"/>
        </w:rPr>
        <w:t xml:space="preserve">  </w:t>
      </w:r>
      <w:r w:rsidR="001B0C53">
        <w:rPr>
          <w:sz w:val="28"/>
        </w:rPr>
        <w:t xml:space="preserve"> </w:t>
      </w:r>
      <w:r w:rsidR="00F57BD5">
        <w:rPr>
          <w:sz w:val="28"/>
        </w:rPr>
        <w:t xml:space="preserve"> </w:t>
      </w:r>
      <w:r w:rsidR="0066636C">
        <w:rPr>
          <w:sz w:val="28"/>
        </w:rPr>
        <w:t xml:space="preserve">    </w:t>
      </w:r>
      <w:r w:rsidR="00D64CF7">
        <w:rPr>
          <w:sz w:val="28"/>
        </w:rPr>
        <w:t xml:space="preserve"> </w:t>
      </w:r>
      <w:r>
        <w:rPr>
          <w:sz w:val="28"/>
        </w:rPr>
        <w:t xml:space="preserve">                                            </w:t>
      </w:r>
      <w:r w:rsidR="00AD676D">
        <w:rPr>
          <w:sz w:val="28"/>
        </w:rPr>
        <w:t xml:space="preserve"> </w:t>
      </w:r>
      <w:r w:rsidR="00D64CF7">
        <w:rPr>
          <w:sz w:val="28"/>
        </w:rPr>
        <w:t xml:space="preserve"> </w:t>
      </w:r>
      <w:r w:rsidR="006608AD">
        <w:rPr>
          <w:sz w:val="28"/>
        </w:rPr>
        <w:t xml:space="preserve">   </w:t>
      </w:r>
      <w:r w:rsidR="0002743A">
        <w:rPr>
          <w:sz w:val="28"/>
        </w:rPr>
        <w:t xml:space="preserve">  </w:t>
      </w:r>
      <w:r w:rsidR="00DB5EAC">
        <w:rPr>
          <w:sz w:val="28"/>
        </w:rPr>
        <w:t xml:space="preserve">  </w:t>
      </w:r>
      <w:r>
        <w:rPr>
          <w:sz w:val="28"/>
        </w:rPr>
        <w:t>July 22, 2021</w:t>
      </w:r>
    </w:p>
    <w:p w14:paraId="7B13B649" w14:textId="77777777" w:rsidR="00997D1F" w:rsidRDefault="00997D1F">
      <w:pPr>
        <w:rPr>
          <w:sz w:val="28"/>
        </w:rPr>
      </w:pPr>
    </w:p>
    <w:p w14:paraId="3E4512C5" w14:textId="77777777" w:rsidR="00997D1F" w:rsidRDefault="00997D1F">
      <w:pPr>
        <w:rPr>
          <w:sz w:val="28"/>
        </w:rPr>
      </w:pPr>
    </w:p>
    <w:p w14:paraId="7AEDD9F8" w14:textId="77777777" w:rsidR="00997D1F" w:rsidRDefault="00997D1F">
      <w:pPr>
        <w:rPr>
          <w:sz w:val="28"/>
        </w:rPr>
      </w:pPr>
    </w:p>
    <w:p w14:paraId="11CFE719" w14:textId="77777777" w:rsidR="00997D1F" w:rsidRDefault="00997D1F">
      <w:pPr>
        <w:rPr>
          <w:sz w:val="28"/>
        </w:rPr>
      </w:pPr>
    </w:p>
    <w:p w14:paraId="6FE1620D" w14:textId="57722037" w:rsidR="00997D1F" w:rsidRDefault="007B2B43">
      <w:pPr>
        <w:rPr>
          <w:sz w:val="28"/>
        </w:rPr>
      </w:pPr>
      <w:r>
        <w:rPr>
          <w:sz w:val="28"/>
        </w:rPr>
        <w:t xml:space="preserve">Dear </w:t>
      </w:r>
      <w:r w:rsidR="002B7C8C">
        <w:rPr>
          <w:sz w:val="28"/>
        </w:rPr>
        <w:t xml:space="preserve">Mr. </w:t>
      </w:r>
      <w:r w:rsidR="00302976">
        <w:rPr>
          <w:sz w:val="28"/>
        </w:rPr>
        <w:t>Doe</w:t>
      </w:r>
      <w:r w:rsidR="000949F5">
        <w:rPr>
          <w:sz w:val="28"/>
        </w:rPr>
        <w:t>:</w:t>
      </w:r>
    </w:p>
    <w:p w14:paraId="347B80DD" w14:textId="77777777" w:rsidR="00997D1F" w:rsidRDefault="00997D1F">
      <w:pPr>
        <w:rPr>
          <w:sz w:val="28"/>
        </w:rPr>
      </w:pPr>
    </w:p>
    <w:p w14:paraId="010B66BF" w14:textId="138A98DE" w:rsidR="00997D1F" w:rsidRDefault="00997D1F" w:rsidP="00955202">
      <w:pPr>
        <w:jc w:val="both"/>
        <w:rPr>
          <w:sz w:val="28"/>
        </w:rPr>
      </w:pPr>
      <w:r>
        <w:rPr>
          <w:sz w:val="28"/>
        </w:rPr>
        <w:t xml:space="preserve">     In accordance with your request on </w:t>
      </w:r>
      <w:r w:rsidR="00302976">
        <w:rPr>
          <w:sz w:val="28"/>
        </w:rPr>
        <w:t>July 15, 2021</w:t>
      </w:r>
      <w:r>
        <w:rPr>
          <w:sz w:val="28"/>
        </w:rPr>
        <w:t>, I have made a</w:t>
      </w:r>
      <w:r w:rsidR="00905C79">
        <w:rPr>
          <w:sz w:val="28"/>
        </w:rPr>
        <w:t>n</w:t>
      </w:r>
      <w:r>
        <w:rPr>
          <w:sz w:val="28"/>
        </w:rPr>
        <w:t xml:space="preserve"> appraisal of the </w:t>
      </w:r>
      <w:r w:rsidR="003E33EC">
        <w:rPr>
          <w:sz w:val="28"/>
        </w:rPr>
        <w:t>horse</w:t>
      </w:r>
      <w:r>
        <w:rPr>
          <w:sz w:val="28"/>
        </w:rPr>
        <w:t xml:space="preserve">, </w:t>
      </w:r>
      <w:r w:rsidR="00302976">
        <w:rPr>
          <w:sz w:val="28"/>
        </w:rPr>
        <w:t>Horse</w:t>
      </w:r>
      <w:r w:rsidR="001C0409">
        <w:rPr>
          <w:sz w:val="28"/>
        </w:rPr>
        <w:t>,</w:t>
      </w:r>
      <w:r>
        <w:rPr>
          <w:sz w:val="28"/>
        </w:rPr>
        <w:t xml:space="preserve"> located in</w:t>
      </w:r>
      <w:r w:rsidR="001F547F">
        <w:rPr>
          <w:sz w:val="28"/>
        </w:rPr>
        <w:t xml:space="preserve"> </w:t>
      </w:r>
      <w:r w:rsidR="00302976">
        <w:rPr>
          <w:sz w:val="28"/>
        </w:rPr>
        <w:t>City, State</w:t>
      </w:r>
      <w:r w:rsidR="00A704FB">
        <w:rPr>
          <w:sz w:val="28"/>
        </w:rPr>
        <w:t>.</w:t>
      </w:r>
    </w:p>
    <w:p w14:paraId="2D71534D" w14:textId="77777777" w:rsidR="002C1806" w:rsidRDefault="002C1806" w:rsidP="00955202">
      <w:pPr>
        <w:jc w:val="both"/>
        <w:rPr>
          <w:sz w:val="28"/>
        </w:rPr>
      </w:pPr>
    </w:p>
    <w:p w14:paraId="6F95875D" w14:textId="77777777" w:rsidR="00997D1F" w:rsidRDefault="00997D1F" w:rsidP="00955202">
      <w:pPr>
        <w:jc w:val="both"/>
        <w:rPr>
          <w:sz w:val="28"/>
        </w:rPr>
      </w:pPr>
      <w:r>
        <w:rPr>
          <w:sz w:val="28"/>
        </w:rPr>
        <w:t xml:space="preserve">     This appraisal for market value is based upon examination, together with an investigation and analysis of all pertinent data.</w:t>
      </w:r>
      <w:r w:rsidR="00862414">
        <w:rPr>
          <w:sz w:val="28"/>
        </w:rPr>
        <w:t xml:space="preserve">  The Cost Approach, Sales Comparison Approach, and Income Approach were all considered, and the Sales Comparison Approach used, when determining the market value of the subject equine.  </w:t>
      </w:r>
    </w:p>
    <w:p w14:paraId="5676F0AF" w14:textId="77777777" w:rsidR="00997D1F" w:rsidRDefault="00997D1F" w:rsidP="00955202">
      <w:pPr>
        <w:jc w:val="both"/>
        <w:rPr>
          <w:sz w:val="28"/>
        </w:rPr>
      </w:pPr>
    </w:p>
    <w:p w14:paraId="2BFC4F67" w14:textId="77777777" w:rsidR="00997D1F" w:rsidRDefault="00997D1F" w:rsidP="00955202">
      <w:pPr>
        <w:jc w:val="both"/>
        <w:rPr>
          <w:sz w:val="28"/>
        </w:rPr>
      </w:pPr>
      <w:r>
        <w:rPr>
          <w:sz w:val="28"/>
        </w:rPr>
        <w:t xml:space="preserve">     I would also like to note that the value of this horse may vary considerably within the weeks and months to come.</w:t>
      </w:r>
    </w:p>
    <w:p w14:paraId="097EF67E" w14:textId="77777777" w:rsidR="00997D1F" w:rsidRDefault="00997D1F" w:rsidP="00955202">
      <w:pPr>
        <w:jc w:val="both"/>
        <w:rPr>
          <w:sz w:val="28"/>
        </w:rPr>
      </w:pPr>
    </w:p>
    <w:p w14:paraId="66C2EB9B" w14:textId="5DA139E0" w:rsidR="00997D1F" w:rsidRDefault="00997D1F" w:rsidP="00955202">
      <w:pPr>
        <w:jc w:val="both"/>
        <w:rPr>
          <w:sz w:val="28"/>
        </w:rPr>
      </w:pPr>
      <w:r>
        <w:rPr>
          <w:sz w:val="28"/>
        </w:rPr>
        <w:t xml:space="preserve">     Subject to the assumptions and limited conditions attached to this appraisal, the fair market value for the subject equine as of</w:t>
      </w:r>
      <w:r w:rsidR="006C3EE8">
        <w:rPr>
          <w:sz w:val="28"/>
        </w:rPr>
        <w:t xml:space="preserve"> </w:t>
      </w:r>
      <w:r w:rsidR="00302976">
        <w:rPr>
          <w:sz w:val="28"/>
        </w:rPr>
        <w:t>July 22, 2021</w:t>
      </w:r>
      <w:r w:rsidR="00D46715">
        <w:rPr>
          <w:sz w:val="28"/>
        </w:rPr>
        <w:t xml:space="preserve"> is estimated to be</w:t>
      </w:r>
      <w:r>
        <w:rPr>
          <w:sz w:val="28"/>
        </w:rPr>
        <w:t>:</w:t>
      </w:r>
    </w:p>
    <w:p w14:paraId="5ED57D1D" w14:textId="77777777" w:rsidR="00997D1F" w:rsidRDefault="00997D1F">
      <w:pPr>
        <w:rPr>
          <w:sz w:val="28"/>
        </w:rPr>
      </w:pPr>
      <w:r>
        <w:rPr>
          <w:sz w:val="28"/>
        </w:rPr>
        <w:t xml:space="preserve"> </w:t>
      </w:r>
    </w:p>
    <w:p w14:paraId="3F2D9947" w14:textId="5D20BB1A" w:rsidR="00997D1F" w:rsidRDefault="00997D1F" w:rsidP="00F57BD5">
      <w:pPr>
        <w:jc w:val="center"/>
        <w:rPr>
          <w:sz w:val="28"/>
        </w:rPr>
      </w:pPr>
      <w:r>
        <w:rPr>
          <w:sz w:val="28"/>
        </w:rPr>
        <w:t xml:space="preserve"> “</w:t>
      </w:r>
      <w:proofErr w:type="gramStart"/>
      <w:r w:rsidR="00302976">
        <w:rPr>
          <w:sz w:val="28"/>
        </w:rPr>
        <w:t>Horse</w:t>
      </w:r>
      <w:r w:rsidR="00B43E41">
        <w:rPr>
          <w:sz w:val="28"/>
        </w:rPr>
        <w:t>”</w:t>
      </w:r>
      <w:r w:rsidR="00F57BD5">
        <w:rPr>
          <w:sz w:val="28"/>
        </w:rPr>
        <w:t xml:space="preserve"> </w:t>
      </w:r>
      <w:r w:rsidR="009840F4">
        <w:rPr>
          <w:sz w:val="28"/>
        </w:rPr>
        <w:t xml:space="preserve">  </w:t>
      </w:r>
      <w:proofErr w:type="gramEnd"/>
      <w:r w:rsidR="009840F4">
        <w:rPr>
          <w:sz w:val="28"/>
        </w:rPr>
        <w:t xml:space="preserve">        </w:t>
      </w:r>
      <w:r w:rsidR="001F547F">
        <w:rPr>
          <w:sz w:val="28"/>
        </w:rPr>
        <w:t xml:space="preserve">                          </w:t>
      </w:r>
      <w:r>
        <w:rPr>
          <w:sz w:val="28"/>
        </w:rPr>
        <w:t>($</w:t>
      </w:r>
      <w:r w:rsidR="009840F4">
        <w:rPr>
          <w:sz w:val="28"/>
        </w:rPr>
        <w:t>50</w:t>
      </w:r>
      <w:r w:rsidR="00AF6C20">
        <w:rPr>
          <w:sz w:val="28"/>
        </w:rPr>
        <w:t>,</w:t>
      </w:r>
      <w:r w:rsidR="002D6EB8">
        <w:rPr>
          <w:sz w:val="28"/>
        </w:rPr>
        <w:t xml:space="preserve"> </w:t>
      </w:r>
      <w:r w:rsidR="00987F08">
        <w:rPr>
          <w:sz w:val="28"/>
        </w:rPr>
        <w:t>000</w:t>
      </w:r>
      <w:r>
        <w:rPr>
          <w:sz w:val="28"/>
        </w:rPr>
        <w:t>.00)</w:t>
      </w:r>
    </w:p>
    <w:p w14:paraId="535E072B" w14:textId="4BB6B9AC" w:rsidR="00997D1F" w:rsidRPr="00AF6C20" w:rsidRDefault="009840F4">
      <w:pPr>
        <w:jc w:val="center"/>
        <w:rPr>
          <w:sz w:val="26"/>
          <w:szCs w:val="26"/>
        </w:rPr>
      </w:pPr>
      <w:r>
        <w:rPr>
          <w:sz w:val="26"/>
          <w:szCs w:val="26"/>
        </w:rPr>
        <w:t>FIFTY</w:t>
      </w:r>
      <w:r w:rsidR="00ED1F6B">
        <w:rPr>
          <w:sz w:val="26"/>
          <w:szCs w:val="26"/>
        </w:rPr>
        <w:t xml:space="preserve"> </w:t>
      </w:r>
      <w:r w:rsidR="00987F08" w:rsidRPr="00AF6C20">
        <w:rPr>
          <w:sz w:val="26"/>
          <w:szCs w:val="26"/>
        </w:rPr>
        <w:t>THOUSAND</w:t>
      </w:r>
      <w:r w:rsidR="00B148B3" w:rsidRPr="00AF6C20">
        <w:rPr>
          <w:sz w:val="26"/>
          <w:szCs w:val="26"/>
        </w:rPr>
        <w:t xml:space="preserve"> </w:t>
      </w:r>
      <w:r w:rsidR="00997D1F" w:rsidRPr="00AF6C20">
        <w:rPr>
          <w:sz w:val="26"/>
          <w:szCs w:val="26"/>
        </w:rPr>
        <w:t>AND 00/100 DOLLARS</w:t>
      </w:r>
    </w:p>
    <w:p w14:paraId="5945D64F" w14:textId="77777777" w:rsidR="00997D1F" w:rsidRDefault="00997D1F">
      <w:pPr>
        <w:rPr>
          <w:sz w:val="28"/>
        </w:rPr>
      </w:pPr>
    </w:p>
    <w:p w14:paraId="673B7ECC" w14:textId="77777777" w:rsidR="00997D1F" w:rsidRDefault="00997D1F">
      <w:pPr>
        <w:rPr>
          <w:sz w:val="28"/>
        </w:rPr>
      </w:pPr>
      <w:r>
        <w:rPr>
          <w:sz w:val="28"/>
        </w:rPr>
        <w:t xml:space="preserve">     Thank you kindly for this opportunity to be of service.</w:t>
      </w:r>
    </w:p>
    <w:p w14:paraId="707C39BD" w14:textId="77777777" w:rsidR="00997D1F" w:rsidRDefault="00997D1F">
      <w:pPr>
        <w:rPr>
          <w:sz w:val="28"/>
        </w:rPr>
      </w:pPr>
    </w:p>
    <w:p w14:paraId="68BFFB7F" w14:textId="77777777" w:rsidR="00997D1F" w:rsidRDefault="00997D1F">
      <w:pPr>
        <w:rPr>
          <w:sz w:val="28"/>
        </w:rPr>
      </w:pPr>
      <w:r>
        <w:rPr>
          <w:sz w:val="28"/>
        </w:rPr>
        <w:t xml:space="preserve">                                                                                  Respectfully Yours,</w:t>
      </w:r>
    </w:p>
    <w:p w14:paraId="28203073" w14:textId="77777777" w:rsidR="00997D1F" w:rsidRDefault="00997D1F">
      <w:pPr>
        <w:rPr>
          <w:sz w:val="28"/>
        </w:rPr>
      </w:pPr>
    </w:p>
    <w:p w14:paraId="75EF622C" w14:textId="77777777" w:rsidR="00997D1F" w:rsidRDefault="00997D1F">
      <w:pPr>
        <w:rPr>
          <w:sz w:val="28"/>
        </w:rPr>
      </w:pPr>
      <w:r>
        <w:rPr>
          <w:sz w:val="28"/>
        </w:rPr>
        <w:t xml:space="preserve">                                                                                   Kat DeMas</w:t>
      </w:r>
      <w:r w:rsidR="009B3BBD">
        <w:rPr>
          <w:sz w:val="28"/>
        </w:rPr>
        <w:t xml:space="preserve"> </w:t>
      </w:r>
      <w:r w:rsidR="00D53FA3">
        <w:rPr>
          <w:sz w:val="28"/>
        </w:rPr>
        <w:t>Mulkey</w:t>
      </w:r>
    </w:p>
    <w:p w14:paraId="7B962D3D" w14:textId="77777777" w:rsidR="00997D1F" w:rsidRDefault="00997D1F">
      <w:pPr>
        <w:rPr>
          <w:sz w:val="28"/>
        </w:rPr>
      </w:pPr>
      <w:r>
        <w:rPr>
          <w:sz w:val="28"/>
        </w:rPr>
        <w:t xml:space="preserve">                                                                                  </w:t>
      </w:r>
      <w:r w:rsidR="008B7C48">
        <w:rPr>
          <w:sz w:val="28"/>
        </w:rPr>
        <w:t xml:space="preserve">ASEA Senior </w:t>
      </w:r>
      <w:r>
        <w:rPr>
          <w:sz w:val="28"/>
        </w:rPr>
        <w:t>Appraiser</w:t>
      </w:r>
    </w:p>
    <w:p w14:paraId="4B5275B8" w14:textId="77777777" w:rsidR="00997D1F" w:rsidRDefault="00997D1F">
      <w:pPr>
        <w:rPr>
          <w:sz w:val="28"/>
        </w:rPr>
      </w:pPr>
    </w:p>
    <w:p w14:paraId="357AF7B9" w14:textId="77777777" w:rsidR="00997D1F" w:rsidRDefault="00997D1F">
      <w:pPr>
        <w:rPr>
          <w:sz w:val="28"/>
        </w:rPr>
      </w:pPr>
    </w:p>
    <w:p w14:paraId="497E52EB" w14:textId="77777777" w:rsidR="002C1806" w:rsidRDefault="002C1806">
      <w:pPr>
        <w:rPr>
          <w:sz w:val="28"/>
        </w:rPr>
      </w:pPr>
    </w:p>
    <w:p w14:paraId="0E3FCBA1" w14:textId="77777777" w:rsidR="00997D1F" w:rsidRDefault="00997D1F">
      <w:pPr>
        <w:rPr>
          <w:sz w:val="28"/>
        </w:rPr>
      </w:pPr>
    </w:p>
    <w:p w14:paraId="40739330" w14:textId="77777777" w:rsidR="00997D1F" w:rsidRDefault="00997D1F">
      <w:pPr>
        <w:jc w:val="center"/>
        <w:rPr>
          <w:sz w:val="28"/>
        </w:rPr>
      </w:pPr>
    </w:p>
    <w:p w14:paraId="2CE27F04" w14:textId="77777777" w:rsidR="00A734A8" w:rsidRDefault="00A734A8">
      <w:pPr>
        <w:jc w:val="center"/>
        <w:rPr>
          <w:sz w:val="28"/>
        </w:rPr>
      </w:pPr>
    </w:p>
    <w:p w14:paraId="082F897C" w14:textId="77777777" w:rsidR="00997D1F" w:rsidRDefault="00997D1F">
      <w:pPr>
        <w:jc w:val="center"/>
        <w:rPr>
          <w:sz w:val="28"/>
        </w:rPr>
      </w:pPr>
      <w:r>
        <w:rPr>
          <w:sz w:val="28"/>
        </w:rPr>
        <w:t>2</w:t>
      </w:r>
    </w:p>
    <w:p w14:paraId="22BA0309" w14:textId="77777777" w:rsidR="00997D1F" w:rsidRDefault="00997D1F">
      <w:pPr>
        <w:jc w:val="center"/>
        <w:rPr>
          <w:b/>
          <w:sz w:val="28"/>
          <w:u w:val="single"/>
        </w:rPr>
      </w:pPr>
    </w:p>
    <w:p w14:paraId="55133175" w14:textId="77777777" w:rsidR="00997D1F" w:rsidRDefault="00997D1F">
      <w:pPr>
        <w:jc w:val="center"/>
        <w:rPr>
          <w:b/>
          <w:sz w:val="28"/>
          <w:u w:val="single"/>
        </w:rPr>
      </w:pPr>
      <w:r>
        <w:rPr>
          <w:b/>
          <w:sz w:val="28"/>
          <w:u w:val="single"/>
        </w:rPr>
        <w:lastRenderedPageBreak/>
        <w:t>TABLE OF CONTENTS</w:t>
      </w:r>
    </w:p>
    <w:p w14:paraId="5C5D3064" w14:textId="77777777" w:rsidR="00997D1F" w:rsidRDefault="00997D1F">
      <w:pPr>
        <w:rPr>
          <w:sz w:val="28"/>
        </w:rPr>
      </w:pPr>
    </w:p>
    <w:p w14:paraId="7E1652D4" w14:textId="77777777" w:rsidR="00997D1F" w:rsidRDefault="00997D1F">
      <w:pPr>
        <w:rPr>
          <w:sz w:val="28"/>
        </w:rPr>
      </w:pPr>
    </w:p>
    <w:p w14:paraId="39747B70" w14:textId="77777777" w:rsidR="00997D1F" w:rsidRDefault="00997D1F">
      <w:pPr>
        <w:tabs>
          <w:tab w:val="left" w:pos="7200"/>
        </w:tabs>
        <w:rPr>
          <w:sz w:val="28"/>
        </w:rPr>
      </w:pPr>
      <w:r>
        <w:rPr>
          <w:sz w:val="28"/>
        </w:rPr>
        <w:t xml:space="preserve">Title Page                                                                                </w:t>
      </w:r>
      <w:r w:rsidR="00955202">
        <w:rPr>
          <w:sz w:val="28"/>
        </w:rPr>
        <w:t xml:space="preserve">  </w:t>
      </w:r>
      <w:r>
        <w:rPr>
          <w:sz w:val="28"/>
        </w:rPr>
        <w:t xml:space="preserve">    </w:t>
      </w:r>
      <w:r w:rsidR="0008789E">
        <w:rPr>
          <w:sz w:val="28"/>
        </w:rPr>
        <w:t xml:space="preserve"> </w:t>
      </w:r>
      <w:r>
        <w:rPr>
          <w:sz w:val="28"/>
        </w:rPr>
        <w:t>1</w:t>
      </w:r>
    </w:p>
    <w:p w14:paraId="44B04B3C" w14:textId="77777777" w:rsidR="00997D1F" w:rsidRDefault="00997D1F">
      <w:pPr>
        <w:rPr>
          <w:sz w:val="28"/>
        </w:rPr>
      </w:pPr>
    </w:p>
    <w:p w14:paraId="3A430494" w14:textId="77777777" w:rsidR="00997D1F" w:rsidRDefault="00997D1F">
      <w:pPr>
        <w:tabs>
          <w:tab w:val="left" w:pos="7200"/>
        </w:tabs>
        <w:rPr>
          <w:sz w:val="28"/>
        </w:rPr>
      </w:pPr>
      <w:r>
        <w:rPr>
          <w:sz w:val="28"/>
        </w:rPr>
        <w:t xml:space="preserve">Letter of Transmittal                                                           </w:t>
      </w:r>
      <w:r w:rsidR="002C1806">
        <w:rPr>
          <w:sz w:val="28"/>
        </w:rPr>
        <w:tab/>
      </w:r>
      <w:r>
        <w:rPr>
          <w:sz w:val="28"/>
        </w:rPr>
        <w:t>2</w:t>
      </w:r>
    </w:p>
    <w:p w14:paraId="38137C0E" w14:textId="24ABA1C5" w:rsidR="00997D1F" w:rsidRDefault="00997D1F" w:rsidP="006622B0">
      <w:pPr>
        <w:tabs>
          <w:tab w:val="left" w:pos="7200"/>
        </w:tabs>
        <w:rPr>
          <w:sz w:val="28"/>
        </w:rPr>
      </w:pPr>
      <w:r>
        <w:rPr>
          <w:sz w:val="28"/>
        </w:rPr>
        <w:t xml:space="preserve">     </w:t>
      </w:r>
      <w:r w:rsidR="00302976">
        <w:rPr>
          <w:sz w:val="28"/>
        </w:rPr>
        <w:t>Mr. John Doe</w:t>
      </w:r>
    </w:p>
    <w:p w14:paraId="5E8AFA34" w14:textId="77777777" w:rsidR="00997D1F" w:rsidRDefault="00997D1F">
      <w:pPr>
        <w:rPr>
          <w:sz w:val="28"/>
        </w:rPr>
      </w:pPr>
    </w:p>
    <w:p w14:paraId="14AD83EC" w14:textId="77777777" w:rsidR="00997D1F" w:rsidRDefault="00997D1F">
      <w:pPr>
        <w:tabs>
          <w:tab w:val="left" w:pos="7200"/>
        </w:tabs>
        <w:rPr>
          <w:sz w:val="28"/>
        </w:rPr>
      </w:pPr>
      <w:r>
        <w:rPr>
          <w:sz w:val="28"/>
        </w:rPr>
        <w:t xml:space="preserve">Table of Contents                                                             </w:t>
      </w:r>
      <w:r w:rsidR="002C1806">
        <w:rPr>
          <w:sz w:val="28"/>
        </w:rPr>
        <w:t xml:space="preserve">            </w:t>
      </w:r>
      <w:r w:rsidR="002C1806">
        <w:rPr>
          <w:sz w:val="28"/>
        </w:rPr>
        <w:tab/>
      </w:r>
      <w:r w:rsidR="00E55CE9">
        <w:rPr>
          <w:sz w:val="28"/>
        </w:rPr>
        <w:t>3</w:t>
      </w:r>
      <w:r w:rsidR="00955202">
        <w:rPr>
          <w:sz w:val="28"/>
        </w:rPr>
        <w:t xml:space="preserve">  </w:t>
      </w:r>
      <w:r>
        <w:rPr>
          <w:sz w:val="28"/>
        </w:rPr>
        <w:t xml:space="preserve">     </w:t>
      </w:r>
      <w:r w:rsidR="006622B0">
        <w:rPr>
          <w:sz w:val="28"/>
        </w:rPr>
        <w:t xml:space="preserve"> </w:t>
      </w:r>
    </w:p>
    <w:p w14:paraId="5FAA9ED8" w14:textId="77777777" w:rsidR="00997D1F" w:rsidRDefault="00997D1F">
      <w:pPr>
        <w:rPr>
          <w:sz w:val="28"/>
        </w:rPr>
      </w:pPr>
    </w:p>
    <w:p w14:paraId="2F9CA175" w14:textId="77777777" w:rsidR="00997D1F" w:rsidRDefault="00997D1F">
      <w:pPr>
        <w:tabs>
          <w:tab w:val="left" w:pos="7200"/>
        </w:tabs>
        <w:rPr>
          <w:sz w:val="28"/>
        </w:rPr>
      </w:pPr>
      <w:r>
        <w:rPr>
          <w:sz w:val="28"/>
        </w:rPr>
        <w:t xml:space="preserve">The Appraisal Process                                                            </w:t>
      </w:r>
      <w:r w:rsidR="00955202">
        <w:rPr>
          <w:sz w:val="28"/>
        </w:rPr>
        <w:t xml:space="preserve"> </w:t>
      </w:r>
      <w:r>
        <w:rPr>
          <w:sz w:val="28"/>
        </w:rPr>
        <w:t xml:space="preserve"> </w:t>
      </w:r>
      <w:r w:rsidR="002C1806">
        <w:rPr>
          <w:sz w:val="28"/>
        </w:rPr>
        <w:tab/>
      </w:r>
      <w:r>
        <w:rPr>
          <w:sz w:val="28"/>
        </w:rPr>
        <w:t>4</w:t>
      </w:r>
    </w:p>
    <w:p w14:paraId="26EAC8F1" w14:textId="77777777" w:rsidR="00997D1F" w:rsidRDefault="00997D1F">
      <w:pPr>
        <w:rPr>
          <w:sz w:val="28"/>
        </w:rPr>
      </w:pPr>
    </w:p>
    <w:p w14:paraId="182B8B50" w14:textId="77777777" w:rsidR="00997D1F" w:rsidRDefault="00997D1F">
      <w:pPr>
        <w:tabs>
          <w:tab w:val="left" w:pos="7290"/>
        </w:tabs>
        <w:rPr>
          <w:sz w:val="28"/>
        </w:rPr>
      </w:pPr>
      <w:r>
        <w:rPr>
          <w:sz w:val="28"/>
        </w:rPr>
        <w:t xml:space="preserve">Description of Equine Appraised                                         </w:t>
      </w:r>
      <w:r w:rsidR="008560F1">
        <w:rPr>
          <w:sz w:val="28"/>
        </w:rPr>
        <w:t xml:space="preserve">         4</w:t>
      </w:r>
    </w:p>
    <w:p w14:paraId="598C33A8" w14:textId="77777777" w:rsidR="00997D1F" w:rsidRDefault="00997D1F">
      <w:pPr>
        <w:rPr>
          <w:sz w:val="28"/>
        </w:rPr>
      </w:pPr>
    </w:p>
    <w:p w14:paraId="72A6ABB0" w14:textId="77777777" w:rsidR="00997D1F" w:rsidRDefault="00997D1F">
      <w:pPr>
        <w:tabs>
          <w:tab w:val="left" w:pos="7200"/>
        </w:tabs>
        <w:rPr>
          <w:sz w:val="28"/>
        </w:rPr>
      </w:pPr>
      <w:r>
        <w:rPr>
          <w:sz w:val="28"/>
        </w:rPr>
        <w:t xml:space="preserve">Location of Equine                                                              </w:t>
      </w:r>
      <w:r w:rsidR="008560F1">
        <w:rPr>
          <w:sz w:val="28"/>
        </w:rPr>
        <w:tab/>
      </w:r>
      <w:r>
        <w:rPr>
          <w:sz w:val="28"/>
        </w:rPr>
        <w:t>4</w:t>
      </w:r>
    </w:p>
    <w:p w14:paraId="7F158235" w14:textId="77777777" w:rsidR="00997D1F" w:rsidRDefault="00997D1F">
      <w:pPr>
        <w:rPr>
          <w:sz w:val="28"/>
        </w:rPr>
      </w:pPr>
    </w:p>
    <w:p w14:paraId="77313472" w14:textId="77777777" w:rsidR="00997D1F" w:rsidRDefault="00997D1F">
      <w:pPr>
        <w:rPr>
          <w:sz w:val="28"/>
        </w:rPr>
      </w:pPr>
      <w:r>
        <w:rPr>
          <w:sz w:val="28"/>
        </w:rPr>
        <w:t>General Information</w:t>
      </w:r>
    </w:p>
    <w:p w14:paraId="35B5E9BC" w14:textId="77777777" w:rsidR="00997D1F" w:rsidRDefault="00997D1F">
      <w:pPr>
        <w:tabs>
          <w:tab w:val="left" w:pos="7200"/>
        </w:tabs>
        <w:rPr>
          <w:sz w:val="28"/>
        </w:rPr>
      </w:pPr>
      <w:r>
        <w:rPr>
          <w:sz w:val="28"/>
        </w:rPr>
        <w:t xml:space="preserve">     Purpose</w:t>
      </w:r>
      <w:r w:rsidR="0008789E">
        <w:rPr>
          <w:sz w:val="28"/>
        </w:rPr>
        <w:t xml:space="preserve">/ Intended Use </w:t>
      </w:r>
      <w:r>
        <w:rPr>
          <w:sz w:val="28"/>
        </w:rPr>
        <w:t xml:space="preserve">of the Appraisal                               </w:t>
      </w:r>
      <w:r w:rsidR="002C1806">
        <w:rPr>
          <w:sz w:val="28"/>
        </w:rPr>
        <w:t xml:space="preserve"> </w:t>
      </w:r>
      <w:r w:rsidR="0008789E">
        <w:rPr>
          <w:sz w:val="28"/>
        </w:rPr>
        <w:t xml:space="preserve">  </w:t>
      </w:r>
      <w:r>
        <w:rPr>
          <w:sz w:val="28"/>
        </w:rPr>
        <w:t xml:space="preserve">5                       </w:t>
      </w:r>
    </w:p>
    <w:p w14:paraId="1ED48F91" w14:textId="77777777" w:rsidR="00997D1F" w:rsidRDefault="00997D1F">
      <w:pPr>
        <w:tabs>
          <w:tab w:val="left" w:pos="7200"/>
        </w:tabs>
        <w:rPr>
          <w:sz w:val="28"/>
        </w:rPr>
      </w:pPr>
      <w:r>
        <w:rPr>
          <w:sz w:val="28"/>
        </w:rPr>
        <w:t xml:space="preserve">     </w:t>
      </w:r>
      <w:r w:rsidR="0008789E">
        <w:rPr>
          <w:sz w:val="28"/>
        </w:rPr>
        <w:t xml:space="preserve">Fair </w:t>
      </w:r>
      <w:r>
        <w:rPr>
          <w:sz w:val="28"/>
        </w:rPr>
        <w:t xml:space="preserve">Market Value Defined                                                  </w:t>
      </w:r>
      <w:r w:rsidR="002C1806">
        <w:rPr>
          <w:sz w:val="28"/>
        </w:rPr>
        <w:t xml:space="preserve">  </w:t>
      </w:r>
      <w:r w:rsidR="0008789E">
        <w:rPr>
          <w:sz w:val="28"/>
        </w:rPr>
        <w:t xml:space="preserve">  </w:t>
      </w:r>
      <w:r>
        <w:rPr>
          <w:sz w:val="28"/>
        </w:rPr>
        <w:t>5</w:t>
      </w:r>
    </w:p>
    <w:p w14:paraId="5B945EFA" w14:textId="77777777" w:rsidR="00997D1F" w:rsidRDefault="00997D1F">
      <w:pPr>
        <w:tabs>
          <w:tab w:val="left" w:pos="7200"/>
        </w:tabs>
        <w:rPr>
          <w:sz w:val="28"/>
        </w:rPr>
      </w:pPr>
      <w:r>
        <w:rPr>
          <w:sz w:val="28"/>
        </w:rPr>
        <w:t xml:space="preserve">     Assumptions and Limiting Conditions                                  </w:t>
      </w:r>
      <w:r w:rsidR="0008789E">
        <w:rPr>
          <w:sz w:val="28"/>
        </w:rPr>
        <w:t xml:space="preserve">  </w:t>
      </w:r>
      <w:r>
        <w:rPr>
          <w:sz w:val="28"/>
        </w:rPr>
        <w:t>5</w:t>
      </w:r>
    </w:p>
    <w:p w14:paraId="660C8A97" w14:textId="77777777" w:rsidR="00997D1F" w:rsidRDefault="00997D1F">
      <w:pPr>
        <w:rPr>
          <w:sz w:val="28"/>
        </w:rPr>
      </w:pPr>
    </w:p>
    <w:p w14:paraId="0A2DA0AB" w14:textId="6769CB3F" w:rsidR="00997D1F" w:rsidRDefault="00997D1F">
      <w:pPr>
        <w:tabs>
          <w:tab w:val="left" w:pos="7200"/>
        </w:tabs>
        <w:rPr>
          <w:sz w:val="28"/>
        </w:rPr>
      </w:pPr>
      <w:r>
        <w:rPr>
          <w:sz w:val="28"/>
        </w:rPr>
        <w:t xml:space="preserve">Pertinent Data of Equine                                                           </w:t>
      </w:r>
      <w:r w:rsidR="002C1806">
        <w:rPr>
          <w:sz w:val="28"/>
        </w:rPr>
        <w:t xml:space="preserve"> </w:t>
      </w:r>
      <w:r w:rsidR="0008789E">
        <w:rPr>
          <w:sz w:val="28"/>
        </w:rPr>
        <w:t xml:space="preserve">  </w:t>
      </w:r>
      <w:r w:rsidR="008560F1">
        <w:rPr>
          <w:sz w:val="28"/>
        </w:rPr>
        <w:t xml:space="preserve"> </w:t>
      </w:r>
      <w:r>
        <w:rPr>
          <w:sz w:val="28"/>
        </w:rPr>
        <w:t>6</w:t>
      </w:r>
    </w:p>
    <w:p w14:paraId="60A71111" w14:textId="0446A992" w:rsidR="00302976" w:rsidRDefault="00302976">
      <w:pPr>
        <w:tabs>
          <w:tab w:val="left" w:pos="7200"/>
        </w:tabs>
        <w:rPr>
          <w:sz w:val="28"/>
        </w:rPr>
      </w:pPr>
    </w:p>
    <w:p w14:paraId="25E40B33" w14:textId="3FB2A914" w:rsidR="00302976" w:rsidRDefault="00302976">
      <w:pPr>
        <w:tabs>
          <w:tab w:val="left" w:pos="7200"/>
        </w:tabs>
        <w:rPr>
          <w:sz w:val="28"/>
        </w:rPr>
      </w:pPr>
      <w:r>
        <w:rPr>
          <w:sz w:val="28"/>
        </w:rPr>
        <w:t>Copy of Registration Papers</w:t>
      </w:r>
      <w:r>
        <w:rPr>
          <w:sz w:val="28"/>
        </w:rPr>
        <w:tab/>
        <w:t>7</w:t>
      </w:r>
    </w:p>
    <w:p w14:paraId="35C0FA28" w14:textId="4749AB28" w:rsidR="00A277C1" w:rsidRDefault="00A277C1">
      <w:pPr>
        <w:tabs>
          <w:tab w:val="left" w:pos="7200"/>
        </w:tabs>
        <w:rPr>
          <w:sz w:val="28"/>
        </w:rPr>
      </w:pPr>
    </w:p>
    <w:p w14:paraId="37B5EAD6" w14:textId="4C679438" w:rsidR="00997D1F" w:rsidRDefault="00997D1F">
      <w:pPr>
        <w:tabs>
          <w:tab w:val="left" w:pos="7200"/>
        </w:tabs>
        <w:rPr>
          <w:sz w:val="28"/>
        </w:rPr>
      </w:pPr>
      <w:r>
        <w:rPr>
          <w:sz w:val="28"/>
        </w:rPr>
        <w:t xml:space="preserve">Summary of Appraisal Data                                                    </w:t>
      </w:r>
      <w:r w:rsidR="00BF76F2">
        <w:rPr>
          <w:sz w:val="28"/>
        </w:rPr>
        <w:t xml:space="preserve"> </w:t>
      </w:r>
      <w:r w:rsidR="003057EC">
        <w:rPr>
          <w:sz w:val="28"/>
        </w:rPr>
        <w:t xml:space="preserve"> </w:t>
      </w:r>
      <w:r w:rsidR="00B74A31">
        <w:rPr>
          <w:sz w:val="28"/>
        </w:rPr>
        <w:t xml:space="preserve"> </w:t>
      </w:r>
      <w:r w:rsidR="00354A45">
        <w:rPr>
          <w:sz w:val="28"/>
        </w:rPr>
        <w:t xml:space="preserve"> </w:t>
      </w:r>
      <w:r w:rsidR="006C15FE">
        <w:rPr>
          <w:sz w:val="28"/>
        </w:rPr>
        <w:t xml:space="preserve"> </w:t>
      </w:r>
      <w:r w:rsidR="00A704FB">
        <w:rPr>
          <w:sz w:val="28"/>
        </w:rPr>
        <w:t xml:space="preserve"> </w:t>
      </w:r>
      <w:r w:rsidR="00302976">
        <w:rPr>
          <w:sz w:val="28"/>
        </w:rPr>
        <w:t>9</w:t>
      </w:r>
    </w:p>
    <w:p w14:paraId="58FEF5D2" w14:textId="77777777" w:rsidR="00997D1F" w:rsidRDefault="00997D1F">
      <w:pPr>
        <w:rPr>
          <w:sz w:val="28"/>
        </w:rPr>
      </w:pPr>
    </w:p>
    <w:p w14:paraId="48297093" w14:textId="07B71F0A" w:rsidR="00FA2B96" w:rsidRDefault="00FA2B96" w:rsidP="00FA2B96">
      <w:pPr>
        <w:tabs>
          <w:tab w:val="left" w:pos="4770"/>
          <w:tab w:val="left" w:pos="7200"/>
          <w:tab w:val="left" w:pos="8370"/>
        </w:tabs>
        <w:rPr>
          <w:sz w:val="28"/>
        </w:rPr>
      </w:pPr>
      <w:r>
        <w:rPr>
          <w:sz w:val="28"/>
        </w:rPr>
        <w:t>Appraiser’s Certification</w:t>
      </w:r>
      <w:r>
        <w:rPr>
          <w:sz w:val="28"/>
        </w:rPr>
        <w:tab/>
      </w:r>
      <w:r w:rsidR="002C1806">
        <w:rPr>
          <w:sz w:val="28"/>
        </w:rPr>
        <w:t xml:space="preserve">                            </w:t>
      </w:r>
      <w:r w:rsidR="00354A45">
        <w:rPr>
          <w:sz w:val="28"/>
        </w:rPr>
        <w:t xml:space="preserve"> </w:t>
      </w:r>
      <w:r w:rsidR="002C1806">
        <w:rPr>
          <w:sz w:val="28"/>
        </w:rPr>
        <w:t xml:space="preserve"> </w:t>
      </w:r>
      <w:r w:rsidR="001F547F">
        <w:rPr>
          <w:sz w:val="28"/>
        </w:rPr>
        <w:t xml:space="preserve"> </w:t>
      </w:r>
      <w:r w:rsidR="003057EC">
        <w:rPr>
          <w:sz w:val="28"/>
        </w:rPr>
        <w:t xml:space="preserve"> </w:t>
      </w:r>
      <w:r w:rsidR="002C1806">
        <w:rPr>
          <w:sz w:val="28"/>
        </w:rPr>
        <w:t xml:space="preserve"> </w:t>
      </w:r>
      <w:r w:rsidR="00BF76F2">
        <w:rPr>
          <w:sz w:val="28"/>
        </w:rPr>
        <w:t xml:space="preserve"> </w:t>
      </w:r>
      <w:r w:rsidR="00302976">
        <w:rPr>
          <w:sz w:val="28"/>
        </w:rPr>
        <w:t>10</w:t>
      </w:r>
    </w:p>
    <w:p w14:paraId="78D097D5" w14:textId="77777777" w:rsidR="00FA2B96" w:rsidRDefault="00FA2B96" w:rsidP="00FA2B96">
      <w:pPr>
        <w:tabs>
          <w:tab w:val="left" w:pos="4770"/>
          <w:tab w:val="left" w:pos="7200"/>
          <w:tab w:val="left" w:pos="8370"/>
        </w:tabs>
        <w:rPr>
          <w:sz w:val="28"/>
        </w:rPr>
      </w:pPr>
    </w:p>
    <w:p w14:paraId="755DBDD0" w14:textId="15CFC77B" w:rsidR="00FA2B96" w:rsidRDefault="00FA2B96" w:rsidP="00FA2B96">
      <w:pPr>
        <w:tabs>
          <w:tab w:val="left" w:pos="4770"/>
          <w:tab w:val="left" w:pos="7200"/>
          <w:tab w:val="left" w:pos="8370"/>
        </w:tabs>
        <w:rPr>
          <w:sz w:val="28"/>
        </w:rPr>
      </w:pPr>
      <w:r>
        <w:rPr>
          <w:sz w:val="28"/>
        </w:rPr>
        <w:t xml:space="preserve">Qualifications of the </w:t>
      </w:r>
      <w:r w:rsidR="00373921">
        <w:rPr>
          <w:sz w:val="28"/>
        </w:rPr>
        <w:t>Appraiser</w:t>
      </w:r>
      <w:r>
        <w:rPr>
          <w:sz w:val="28"/>
        </w:rPr>
        <w:t xml:space="preserve">                                </w:t>
      </w:r>
      <w:r w:rsidR="00A734A8">
        <w:rPr>
          <w:sz w:val="28"/>
        </w:rPr>
        <w:t xml:space="preserve"> </w:t>
      </w:r>
      <w:r w:rsidR="00373921">
        <w:rPr>
          <w:sz w:val="28"/>
        </w:rPr>
        <w:t xml:space="preserve">        </w:t>
      </w:r>
      <w:r w:rsidR="000949F5">
        <w:rPr>
          <w:sz w:val="28"/>
        </w:rPr>
        <w:t xml:space="preserve"> </w:t>
      </w:r>
      <w:r w:rsidR="00373921">
        <w:rPr>
          <w:sz w:val="28"/>
        </w:rPr>
        <w:t xml:space="preserve">  </w:t>
      </w:r>
      <w:r w:rsidR="007861FC">
        <w:rPr>
          <w:sz w:val="28"/>
        </w:rPr>
        <w:t xml:space="preserve"> </w:t>
      </w:r>
      <w:r w:rsidR="0008084A">
        <w:rPr>
          <w:sz w:val="28"/>
        </w:rPr>
        <w:t xml:space="preserve">  </w:t>
      </w:r>
      <w:r w:rsidR="009719EB">
        <w:rPr>
          <w:sz w:val="28"/>
        </w:rPr>
        <w:t xml:space="preserve"> </w:t>
      </w:r>
      <w:r w:rsidR="009840F4">
        <w:rPr>
          <w:sz w:val="28"/>
        </w:rPr>
        <w:t xml:space="preserve"> </w:t>
      </w:r>
      <w:r w:rsidR="00A734A8">
        <w:rPr>
          <w:sz w:val="28"/>
        </w:rPr>
        <w:t xml:space="preserve">  </w:t>
      </w:r>
      <w:r w:rsidR="0026316E">
        <w:rPr>
          <w:sz w:val="28"/>
        </w:rPr>
        <w:t xml:space="preserve"> </w:t>
      </w:r>
      <w:r w:rsidR="00302976">
        <w:rPr>
          <w:sz w:val="28"/>
        </w:rPr>
        <w:t>11</w:t>
      </w:r>
    </w:p>
    <w:p w14:paraId="4A5A1CE7" w14:textId="7E13AA0C" w:rsidR="001F547F" w:rsidRDefault="001F547F" w:rsidP="00FA2B96">
      <w:pPr>
        <w:tabs>
          <w:tab w:val="left" w:pos="4770"/>
          <w:tab w:val="left" w:pos="7200"/>
          <w:tab w:val="left" w:pos="8370"/>
        </w:tabs>
        <w:rPr>
          <w:sz w:val="28"/>
        </w:rPr>
      </w:pPr>
    </w:p>
    <w:p w14:paraId="536F9049" w14:textId="77777777" w:rsidR="001F547F" w:rsidRDefault="001F547F" w:rsidP="00FA2B96">
      <w:pPr>
        <w:tabs>
          <w:tab w:val="left" w:pos="4770"/>
          <w:tab w:val="left" w:pos="7200"/>
          <w:tab w:val="left" w:pos="8370"/>
        </w:tabs>
        <w:rPr>
          <w:sz w:val="28"/>
        </w:rPr>
      </w:pPr>
    </w:p>
    <w:p w14:paraId="46826CD6" w14:textId="149623FD" w:rsidR="00F57BD5" w:rsidRDefault="00F57BD5" w:rsidP="00FA2B96">
      <w:pPr>
        <w:tabs>
          <w:tab w:val="left" w:pos="4770"/>
          <w:tab w:val="left" w:pos="7200"/>
          <w:tab w:val="left" w:pos="8370"/>
        </w:tabs>
        <w:rPr>
          <w:sz w:val="28"/>
        </w:rPr>
      </w:pPr>
    </w:p>
    <w:p w14:paraId="67A49070" w14:textId="77777777" w:rsidR="00B829CB" w:rsidRDefault="00B829CB" w:rsidP="00FA2B96">
      <w:pPr>
        <w:tabs>
          <w:tab w:val="left" w:pos="4770"/>
          <w:tab w:val="left" w:pos="7200"/>
          <w:tab w:val="left" w:pos="8370"/>
        </w:tabs>
        <w:rPr>
          <w:sz w:val="28"/>
        </w:rPr>
      </w:pPr>
    </w:p>
    <w:p w14:paraId="45A141B0" w14:textId="5661C817" w:rsidR="000949F5" w:rsidRDefault="000949F5">
      <w:pPr>
        <w:jc w:val="center"/>
        <w:rPr>
          <w:sz w:val="28"/>
        </w:rPr>
      </w:pPr>
    </w:p>
    <w:p w14:paraId="0045FB51" w14:textId="4E0DDEE6" w:rsidR="000949F5" w:rsidRDefault="000949F5">
      <w:pPr>
        <w:jc w:val="center"/>
        <w:rPr>
          <w:sz w:val="28"/>
        </w:rPr>
      </w:pPr>
    </w:p>
    <w:p w14:paraId="052CF287" w14:textId="2860D7C5" w:rsidR="009840F4" w:rsidRDefault="009840F4">
      <w:pPr>
        <w:jc w:val="center"/>
        <w:rPr>
          <w:sz w:val="28"/>
        </w:rPr>
      </w:pPr>
    </w:p>
    <w:p w14:paraId="582860C7" w14:textId="77777777" w:rsidR="00354A45" w:rsidRDefault="00354A45">
      <w:pPr>
        <w:jc w:val="center"/>
        <w:rPr>
          <w:sz w:val="28"/>
        </w:rPr>
      </w:pPr>
    </w:p>
    <w:p w14:paraId="684CC853" w14:textId="77777777" w:rsidR="008560F1" w:rsidRDefault="008560F1">
      <w:pPr>
        <w:jc w:val="center"/>
        <w:rPr>
          <w:sz w:val="28"/>
        </w:rPr>
      </w:pPr>
    </w:p>
    <w:p w14:paraId="7B053E3D" w14:textId="77777777" w:rsidR="00997D1F" w:rsidRDefault="00997D1F">
      <w:pPr>
        <w:jc w:val="center"/>
        <w:rPr>
          <w:sz w:val="28"/>
          <w:u w:val="single"/>
        </w:rPr>
      </w:pPr>
      <w:r>
        <w:rPr>
          <w:sz w:val="28"/>
        </w:rPr>
        <w:t>3</w:t>
      </w:r>
    </w:p>
    <w:p w14:paraId="1331B442" w14:textId="77777777" w:rsidR="00997D1F" w:rsidRDefault="00997D1F">
      <w:pPr>
        <w:jc w:val="center"/>
        <w:rPr>
          <w:b/>
          <w:sz w:val="28"/>
          <w:u w:val="single"/>
        </w:rPr>
      </w:pPr>
      <w:r>
        <w:rPr>
          <w:b/>
          <w:sz w:val="28"/>
          <w:u w:val="single"/>
        </w:rPr>
        <w:lastRenderedPageBreak/>
        <w:t>THE APPRAISAL PROCESS</w:t>
      </w:r>
    </w:p>
    <w:p w14:paraId="74DCF275" w14:textId="77777777" w:rsidR="00997D1F" w:rsidRDefault="00997D1F">
      <w:pPr>
        <w:rPr>
          <w:sz w:val="28"/>
        </w:rPr>
      </w:pPr>
    </w:p>
    <w:p w14:paraId="5B4E7255" w14:textId="0F579542" w:rsidR="00997D1F" w:rsidRDefault="00997D1F" w:rsidP="00955202">
      <w:pPr>
        <w:jc w:val="both"/>
        <w:rPr>
          <w:sz w:val="28"/>
        </w:rPr>
      </w:pPr>
      <w:r>
        <w:rPr>
          <w:sz w:val="28"/>
        </w:rPr>
        <w:t xml:space="preserve">     In making this equine appraisal a comparable market report was used.  The market data has as its premise the comparison of the subject property with </w:t>
      </w:r>
      <w:proofErr w:type="gramStart"/>
      <w:r>
        <w:rPr>
          <w:sz w:val="28"/>
        </w:rPr>
        <w:t>other</w:t>
      </w:r>
      <w:proofErr w:type="gramEnd"/>
      <w:r>
        <w:rPr>
          <w:sz w:val="28"/>
        </w:rPr>
        <w:t xml:space="preserve"> equine sold in the recent past.  From these values of recent equine sales, a composite figure was calculated, representing the fair market value of the subject property.  </w:t>
      </w:r>
      <w:r w:rsidR="00862414">
        <w:rPr>
          <w:sz w:val="28"/>
        </w:rPr>
        <w:t xml:space="preserve">This approach is the Sales Comparison Approach.  </w:t>
      </w:r>
      <w:r w:rsidR="0066636C">
        <w:rPr>
          <w:sz w:val="28"/>
        </w:rPr>
        <w:t>A video</w:t>
      </w:r>
      <w:r w:rsidR="002D6EB8">
        <w:rPr>
          <w:sz w:val="28"/>
        </w:rPr>
        <w:t xml:space="preserve"> </w:t>
      </w:r>
      <w:r w:rsidR="00B760F8">
        <w:rPr>
          <w:sz w:val="28"/>
        </w:rPr>
        <w:t>inspection</w:t>
      </w:r>
      <w:r>
        <w:rPr>
          <w:sz w:val="28"/>
        </w:rPr>
        <w:t xml:space="preserve"> of said equine was made on </w:t>
      </w:r>
      <w:r w:rsidR="00302976">
        <w:rPr>
          <w:sz w:val="28"/>
        </w:rPr>
        <w:t>July 22, 2021</w:t>
      </w:r>
      <w:r w:rsidR="001F1065">
        <w:rPr>
          <w:sz w:val="28"/>
        </w:rPr>
        <w:t>.</w:t>
      </w:r>
      <w:r w:rsidR="00475B5E">
        <w:rPr>
          <w:sz w:val="28"/>
        </w:rPr>
        <w:t xml:space="preserve">  </w:t>
      </w:r>
    </w:p>
    <w:p w14:paraId="03E29658" w14:textId="77777777" w:rsidR="00696622" w:rsidRDefault="00696622" w:rsidP="00955202">
      <w:pPr>
        <w:jc w:val="both"/>
        <w:rPr>
          <w:sz w:val="28"/>
        </w:rPr>
      </w:pPr>
    </w:p>
    <w:p w14:paraId="39E92779" w14:textId="77777777" w:rsidR="0005060E" w:rsidRDefault="0005060E">
      <w:pPr>
        <w:rPr>
          <w:sz w:val="28"/>
        </w:rPr>
      </w:pPr>
    </w:p>
    <w:p w14:paraId="09405D55" w14:textId="4D04CE2D" w:rsidR="006B2A6A" w:rsidRDefault="006B2A6A">
      <w:pPr>
        <w:rPr>
          <w:sz w:val="28"/>
        </w:rPr>
      </w:pPr>
    </w:p>
    <w:p w14:paraId="4C66857D" w14:textId="77777777" w:rsidR="003D1AC8" w:rsidRDefault="003D1AC8">
      <w:pPr>
        <w:rPr>
          <w:sz w:val="28"/>
        </w:rPr>
      </w:pPr>
    </w:p>
    <w:p w14:paraId="1BCB348B" w14:textId="77777777" w:rsidR="001F547F" w:rsidRDefault="001F547F">
      <w:pPr>
        <w:rPr>
          <w:sz w:val="28"/>
        </w:rPr>
      </w:pPr>
    </w:p>
    <w:p w14:paraId="70623FAF" w14:textId="77777777" w:rsidR="00997D1F" w:rsidRDefault="00997D1F">
      <w:pPr>
        <w:rPr>
          <w:sz w:val="28"/>
        </w:rPr>
      </w:pPr>
      <w:r>
        <w:rPr>
          <w:sz w:val="28"/>
        </w:rPr>
        <w:t xml:space="preserve">     </w:t>
      </w:r>
    </w:p>
    <w:p w14:paraId="043202EE" w14:textId="77777777" w:rsidR="00997D1F" w:rsidRDefault="00997D1F">
      <w:pPr>
        <w:jc w:val="center"/>
        <w:rPr>
          <w:b/>
          <w:sz w:val="28"/>
          <w:u w:val="single"/>
        </w:rPr>
      </w:pPr>
      <w:r>
        <w:rPr>
          <w:b/>
          <w:sz w:val="28"/>
          <w:u w:val="single"/>
        </w:rPr>
        <w:t>DESCRIPTION OF EQUINE</w:t>
      </w:r>
    </w:p>
    <w:p w14:paraId="0DA71CBC" w14:textId="77777777" w:rsidR="00997D1F" w:rsidRDefault="00997D1F">
      <w:pPr>
        <w:rPr>
          <w:sz w:val="28"/>
        </w:rPr>
      </w:pPr>
    </w:p>
    <w:p w14:paraId="5F061B95" w14:textId="77777777" w:rsidR="00997D1F" w:rsidRDefault="00997D1F">
      <w:pPr>
        <w:rPr>
          <w:sz w:val="28"/>
        </w:rPr>
      </w:pPr>
      <w:r>
        <w:rPr>
          <w:sz w:val="28"/>
        </w:rPr>
        <w:t xml:space="preserve">     The following is a description of the appraised animal:</w:t>
      </w:r>
    </w:p>
    <w:p w14:paraId="085D0151" w14:textId="77777777" w:rsidR="00997D1F" w:rsidRDefault="00997D1F">
      <w:pPr>
        <w:rPr>
          <w:sz w:val="28"/>
        </w:rPr>
      </w:pPr>
    </w:p>
    <w:p w14:paraId="21157D85" w14:textId="77777777" w:rsidR="00E12C05" w:rsidRDefault="00302976" w:rsidP="00E12C05">
      <w:pPr>
        <w:jc w:val="both"/>
        <w:rPr>
          <w:sz w:val="28"/>
        </w:rPr>
      </w:pPr>
      <w:r>
        <w:rPr>
          <w:sz w:val="28"/>
        </w:rPr>
        <w:t>Horse</w:t>
      </w:r>
      <w:r w:rsidR="00A067A7">
        <w:rPr>
          <w:sz w:val="28"/>
        </w:rPr>
        <w:t>:</w:t>
      </w:r>
      <w:r w:rsidR="00B7380F">
        <w:rPr>
          <w:sz w:val="28"/>
        </w:rPr>
        <w:t xml:space="preserve">  </w:t>
      </w:r>
      <w:r w:rsidR="00E12C05">
        <w:rPr>
          <w:sz w:val="28"/>
        </w:rPr>
        <w:t>Bay in color.  Large blaze beginning above the eyeline, continuing down the bridge of the nose, covering both nostrils, and ending above the upper lip.  Left hind stocking to the top of the cannon bone.  Right hind stocking to 2/3 of the way up the cannon bone.  Dark points- legs, mane, and tail.  No other markings.</w:t>
      </w:r>
    </w:p>
    <w:p w14:paraId="1E964141" w14:textId="77777777" w:rsidR="00997D1F" w:rsidRDefault="00997D1F" w:rsidP="00955202">
      <w:pPr>
        <w:jc w:val="both"/>
        <w:rPr>
          <w:sz w:val="28"/>
        </w:rPr>
      </w:pPr>
    </w:p>
    <w:p w14:paraId="6DA16FA5" w14:textId="7BF67B3B" w:rsidR="00CF6908" w:rsidRDefault="00CF6908">
      <w:pPr>
        <w:rPr>
          <w:sz w:val="28"/>
        </w:rPr>
      </w:pPr>
    </w:p>
    <w:p w14:paraId="5B23BA58" w14:textId="77777777" w:rsidR="00302976" w:rsidRDefault="00302976">
      <w:pPr>
        <w:rPr>
          <w:sz w:val="28"/>
        </w:rPr>
      </w:pPr>
    </w:p>
    <w:p w14:paraId="21AF37A5" w14:textId="77777777" w:rsidR="003D1AC8" w:rsidRDefault="003D1AC8">
      <w:pPr>
        <w:rPr>
          <w:sz w:val="28"/>
        </w:rPr>
      </w:pPr>
    </w:p>
    <w:p w14:paraId="65450D71" w14:textId="77777777" w:rsidR="008560F1" w:rsidRDefault="008560F1">
      <w:pPr>
        <w:rPr>
          <w:sz w:val="28"/>
        </w:rPr>
      </w:pPr>
    </w:p>
    <w:p w14:paraId="252195AC" w14:textId="77777777" w:rsidR="0036091B" w:rsidRDefault="0036091B">
      <w:pPr>
        <w:rPr>
          <w:sz w:val="28"/>
        </w:rPr>
      </w:pPr>
    </w:p>
    <w:p w14:paraId="1477B75C" w14:textId="77777777" w:rsidR="00997D1F" w:rsidRDefault="00997D1F">
      <w:pPr>
        <w:jc w:val="center"/>
        <w:rPr>
          <w:b/>
          <w:sz w:val="28"/>
          <w:u w:val="single"/>
        </w:rPr>
      </w:pPr>
      <w:r>
        <w:rPr>
          <w:b/>
          <w:sz w:val="28"/>
          <w:u w:val="single"/>
        </w:rPr>
        <w:t>LOCATION OF EQUINE</w:t>
      </w:r>
    </w:p>
    <w:p w14:paraId="4FC21006" w14:textId="77777777" w:rsidR="00997D1F" w:rsidRDefault="00997D1F">
      <w:pPr>
        <w:rPr>
          <w:sz w:val="28"/>
        </w:rPr>
      </w:pPr>
    </w:p>
    <w:p w14:paraId="62ED9A95" w14:textId="54846ACE" w:rsidR="00373921" w:rsidRPr="00CD0D29" w:rsidRDefault="00997D1F" w:rsidP="00373921">
      <w:pPr>
        <w:jc w:val="both"/>
        <w:rPr>
          <w:sz w:val="28"/>
          <w:szCs w:val="28"/>
        </w:rPr>
      </w:pPr>
      <w:r>
        <w:rPr>
          <w:sz w:val="28"/>
        </w:rPr>
        <w:t xml:space="preserve">     The s</w:t>
      </w:r>
      <w:r w:rsidR="00A44E5F">
        <w:rPr>
          <w:sz w:val="28"/>
        </w:rPr>
        <w:t xml:space="preserve">ubject equine is located </w:t>
      </w:r>
      <w:r w:rsidR="00CB6B9C">
        <w:rPr>
          <w:sz w:val="28"/>
        </w:rPr>
        <w:t>at</w:t>
      </w:r>
      <w:r w:rsidR="00CD0D29">
        <w:rPr>
          <w:sz w:val="28"/>
        </w:rPr>
        <w:t xml:space="preserve"> </w:t>
      </w:r>
      <w:r w:rsidR="00E12C05">
        <w:rPr>
          <w:sz w:val="28"/>
        </w:rPr>
        <w:t>The Stables, 100 Street</w:t>
      </w:r>
      <w:r w:rsidR="00302976">
        <w:rPr>
          <w:sz w:val="28"/>
        </w:rPr>
        <w:t>, City, State</w:t>
      </w:r>
      <w:r w:rsidR="00E12C05">
        <w:rPr>
          <w:sz w:val="28"/>
        </w:rPr>
        <w:t>.</w:t>
      </w:r>
      <w:r w:rsidR="00302976">
        <w:rPr>
          <w:sz w:val="28"/>
        </w:rPr>
        <w:t xml:space="preserve"> Zip Code</w:t>
      </w:r>
      <w:r w:rsidR="00A277C1">
        <w:rPr>
          <w:sz w:val="28"/>
        </w:rPr>
        <w:t>.</w:t>
      </w:r>
    </w:p>
    <w:p w14:paraId="5BF55C9A" w14:textId="77777777" w:rsidR="006020F0" w:rsidRDefault="006020F0" w:rsidP="00373921">
      <w:pPr>
        <w:jc w:val="both"/>
        <w:rPr>
          <w:sz w:val="28"/>
        </w:rPr>
      </w:pPr>
    </w:p>
    <w:p w14:paraId="1C489F50" w14:textId="7530B494" w:rsidR="00F1644A" w:rsidRDefault="00F1644A">
      <w:pPr>
        <w:jc w:val="center"/>
        <w:rPr>
          <w:sz w:val="28"/>
        </w:rPr>
      </w:pPr>
    </w:p>
    <w:p w14:paraId="688C85FA" w14:textId="59F67F7E" w:rsidR="00FD5F1C" w:rsidRDefault="00FD5F1C">
      <w:pPr>
        <w:jc w:val="center"/>
        <w:rPr>
          <w:sz w:val="28"/>
        </w:rPr>
      </w:pPr>
    </w:p>
    <w:p w14:paraId="25925C25" w14:textId="77777777" w:rsidR="003D1AC8" w:rsidRDefault="003D1AC8">
      <w:pPr>
        <w:jc w:val="center"/>
        <w:rPr>
          <w:sz w:val="28"/>
        </w:rPr>
      </w:pPr>
    </w:p>
    <w:p w14:paraId="15F28094" w14:textId="77777777" w:rsidR="001F547F" w:rsidRDefault="001F547F">
      <w:pPr>
        <w:jc w:val="center"/>
        <w:rPr>
          <w:sz w:val="28"/>
        </w:rPr>
      </w:pPr>
    </w:p>
    <w:p w14:paraId="71C6CF70" w14:textId="77777777" w:rsidR="00373921" w:rsidRDefault="00373921">
      <w:pPr>
        <w:jc w:val="center"/>
        <w:rPr>
          <w:sz w:val="28"/>
        </w:rPr>
      </w:pPr>
    </w:p>
    <w:p w14:paraId="7310FE82" w14:textId="77777777" w:rsidR="00997D1F" w:rsidRDefault="00997D1F">
      <w:pPr>
        <w:jc w:val="center"/>
        <w:rPr>
          <w:sz w:val="28"/>
        </w:rPr>
      </w:pPr>
      <w:r>
        <w:rPr>
          <w:sz w:val="28"/>
        </w:rPr>
        <w:t>4</w:t>
      </w:r>
    </w:p>
    <w:p w14:paraId="6E00C71F" w14:textId="77777777" w:rsidR="00997D1F" w:rsidRDefault="00997D1F">
      <w:pPr>
        <w:jc w:val="center"/>
        <w:rPr>
          <w:b/>
          <w:sz w:val="28"/>
          <w:u w:val="single"/>
        </w:rPr>
      </w:pPr>
      <w:r>
        <w:rPr>
          <w:b/>
          <w:sz w:val="28"/>
          <w:u w:val="single"/>
        </w:rPr>
        <w:lastRenderedPageBreak/>
        <w:t>GENERAL INFORMATION</w:t>
      </w:r>
    </w:p>
    <w:p w14:paraId="2EE3E0E1" w14:textId="77777777" w:rsidR="00997D1F" w:rsidRPr="00A4201B" w:rsidRDefault="00997D1F">
      <w:pPr>
        <w:jc w:val="center"/>
        <w:rPr>
          <w:b/>
          <w:sz w:val="16"/>
          <w:szCs w:val="16"/>
          <w:u w:val="single"/>
        </w:rPr>
      </w:pPr>
    </w:p>
    <w:p w14:paraId="7736F1E0" w14:textId="77777777" w:rsidR="00997D1F" w:rsidRDefault="00997D1F">
      <w:pPr>
        <w:rPr>
          <w:sz w:val="28"/>
          <w:u w:val="single"/>
        </w:rPr>
      </w:pPr>
      <w:r>
        <w:rPr>
          <w:sz w:val="28"/>
          <w:u w:val="single"/>
        </w:rPr>
        <w:t>Purpose</w:t>
      </w:r>
      <w:r w:rsidR="00862414">
        <w:rPr>
          <w:sz w:val="28"/>
          <w:u w:val="single"/>
        </w:rPr>
        <w:t>/ Intended Use</w:t>
      </w:r>
      <w:r>
        <w:rPr>
          <w:sz w:val="28"/>
          <w:u w:val="single"/>
        </w:rPr>
        <w:t xml:space="preserve"> of the Appraisal:</w:t>
      </w:r>
    </w:p>
    <w:p w14:paraId="11EA0BEC" w14:textId="77777777" w:rsidR="00997D1F" w:rsidRPr="00A4201B" w:rsidRDefault="00997D1F">
      <w:pPr>
        <w:rPr>
          <w:sz w:val="16"/>
          <w:szCs w:val="16"/>
        </w:rPr>
      </w:pPr>
    </w:p>
    <w:p w14:paraId="5AD825CA" w14:textId="6F4F43F8" w:rsidR="00997D1F" w:rsidRDefault="00997D1F" w:rsidP="00955202">
      <w:pPr>
        <w:jc w:val="both"/>
        <w:rPr>
          <w:sz w:val="28"/>
        </w:rPr>
      </w:pPr>
      <w:r>
        <w:rPr>
          <w:sz w:val="28"/>
        </w:rPr>
        <w:t xml:space="preserve">     The purpose of the appraisal is to estimate the </w:t>
      </w:r>
      <w:r w:rsidR="00E23A84">
        <w:rPr>
          <w:sz w:val="28"/>
        </w:rPr>
        <w:t>Fair M</w:t>
      </w:r>
      <w:r>
        <w:rPr>
          <w:sz w:val="28"/>
        </w:rPr>
        <w:t xml:space="preserve">arket </w:t>
      </w:r>
      <w:r w:rsidR="00E23A84">
        <w:rPr>
          <w:sz w:val="28"/>
        </w:rPr>
        <w:t>V</w:t>
      </w:r>
      <w:r>
        <w:rPr>
          <w:sz w:val="28"/>
        </w:rPr>
        <w:t>alue of the equine, “</w:t>
      </w:r>
      <w:r w:rsidR="00302976">
        <w:rPr>
          <w:sz w:val="28"/>
        </w:rPr>
        <w:t>Horse</w:t>
      </w:r>
      <w:r>
        <w:rPr>
          <w:sz w:val="28"/>
        </w:rPr>
        <w:t xml:space="preserve">” as of </w:t>
      </w:r>
      <w:r w:rsidR="00302976">
        <w:rPr>
          <w:sz w:val="28"/>
        </w:rPr>
        <w:t>July 22, 2021</w:t>
      </w:r>
      <w:r>
        <w:rPr>
          <w:sz w:val="28"/>
        </w:rPr>
        <w:t>.</w:t>
      </w:r>
      <w:r w:rsidR="00862414">
        <w:rPr>
          <w:sz w:val="28"/>
        </w:rPr>
        <w:t xml:space="preserve">  The intended use of the appraisal is to establish </w:t>
      </w:r>
      <w:r w:rsidR="00E23A84">
        <w:rPr>
          <w:sz w:val="28"/>
        </w:rPr>
        <w:t>Fair Market Value</w:t>
      </w:r>
      <w:r w:rsidR="00862414">
        <w:rPr>
          <w:sz w:val="28"/>
        </w:rPr>
        <w:t xml:space="preserve"> of the equine for the purpose of an income tax deduction for a charitable contribution.  </w:t>
      </w:r>
    </w:p>
    <w:p w14:paraId="312E940B" w14:textId="77777777" w:rsidR="00997D1F" w:rsidRPr="00A4201B" w:rsidRDefault="00997D1F">
      <w:pPr>
        <w:rPr>
          <w:sz w:val="16"/>
          <w:szCs w:val="16"/>
        </w:rPr>
      </w:pPr>
    </w:p>
    <w:p w14:paraId="62F245C8" w14:textId="77777777" w:rsidR="00997D1F" w:rsidRDefault="00E23A84">
      <w:pPr>
        <w:rPr>
          <w:sz w:val="28"/>
          <w:u w:val="single"/>
        </w:rPr>
      </w:pPr>
      <w:r>
        <w:rPr>
          <w:sz w:val="28"/>
          <w:u w:val="single"/>
        </w:rPr>
        <w:t xml:space="preserve">Fair </w:t>
      </w:r>
      <w:r w:rsidR="00997D1F">
        <w:rPr>
          <w:sz w:val="28"/>
          <w:u w:val="single"/>
        </w:rPr>
        <w:t>Market Value Defined:</w:t>
      </w:r>
    </w:p>
    <w:p w14:paraId="036BF70E" w14:textId="77777777" w:rsidR="00997D1F" w:rsidRPr="00A4201B" w:rsidRDefault="00997D1F">
      <w:pPr>
        <w:rPr>
          <w:sz w:val="16"/>
          <w:szCs w:val="16"/>
          <w:u w:val="single"/>
        </w:rPr>
      </w:pPr>
    </w:p>
    <w:p w14:paraId="5FF18F0E" w14:textId="77777777" w:rsidR="00997D1F" w:rsidRDefault="00997D1F" w:rsidP="00955202">
      <w:pPr>
        <w:jc w:val="both"/>
        <w:rPr>
          <w:sz w:val="28"/>
        </w:rPr>
      </w:pPr>
      <w:r>
        <w:rPr>
          <w:sz w:val="28"/>
        </w:rPr>
        <w:t xml:space="preserve">     </w:t>
      </w:r>
      <w:r w:rsidR="00E23A84">
        <w:rPr>
          <w:sz w:val="28"/>
        </w:rPr>
        <w:t xml:space="preserve">Fair </w:t>
      </w:r>
      <w:r>
        <w:rPr>
          <w:sz w:val="28"/>
        </w:rPr>
        <w:t xml:space="preserve">Market </w:t>
      </w:r>
      <w:r w:rsidR="00E23A84">
        <w:rPr>
          <w:sz w:val="28"/>
        </w:rPr>
        <w:t>Value</w:t>
      </w:r>
      <w:r>
        <w:rPr>
          <w:sz w:val="28"/>
        </w:rPr>
        <w:t xml:space="preserve"> is the highest price, estimated in terms of money,</w:t>
      </w:r>
      <w:r w:rsidR="00B103BE">
        <w:rPr>
          <w:sz w:val="28"/>
        </w:rPr>
        <w:t xml:space="preserve"> </w:t>
      </w:r>
      <w:r>
        <w:rPr>
          <w:sz w:val="28"/>
        </w:rPr>
        <w:t>that a property will bring if exposed for sale on the open market.</w:t>
      </w:r>
      <w:r w:rsidR="00A4201B">
        <w:rPr>
          <w:sz w:val="28"/>
        </w:rPr>
        <w:t xml:space="preserve">  Fair Market Value is also defined as the price at which the property would exchange hands between a willing buyer and a willing seller, neither being under any compulsion to buy or sell, and both having reasonable knowledge of the relevant facts. </w:t>
      </w:r>
    </w:p>
    <w:p w14:paraId="5109E40D" w14:textId="77777777" w:rsidR="00997D1F" w:rsidRPr="00A4201B" w:rsidRDefault="00997D1F">
      <w:pPr>
        <w:rPr>
          <w:sz w:val="16"/>
          <w:szCs w:val="16"/>
        </w:rPr>
      </w:pPr>
    </w:p>
    <w:p w14:paraId="037EAA02" w14:textId="77777777" w:rsidR="00997D1F" w:rsidRDefault="00997D1F">
      <w:pPr>
        <w:rPr>
          <w:sz w:val="28"/>
          <w:u w:val="single"/>
        </w:rPr>
      </w:pPr>
      <w:r>
        <w:rPr>
          <w:sz w:val="28"/>
          <w:u w:val="single"/>
        </w:rPr>
        <w:t>Assumptions and Limiting Conditions:</w:t>
      </w:r>
    </w:p>
    <w:p w14:paraId="2D4CB5B1" w14:textId="77777777" w:rsidR="00997D1F" w:rsidRPr="00A4201B" w:rsidRDefault="00997D1F">
      <w:pPr>
        <w:rPr>
          <w:sz w:val="16"/>
          <w:szCs w:val="16"/>
        </w:rPr>
      </w:pPr>
    </w:p>
    <w:p w14:paraId="72E30C28" w14:textId="623DD933" w:rsidR="00997D1F" w:rsidRDefault="00997D1F" w:rsidP="00955202">
      <w:pPr>
        <w:jc w:val="both"/>
        <w:rPr>
          <w:sz w:val="28"/>
        </w:rPr>
      </w:pPr>
      <w:r>
        <w:rPr>
          <w:sz w:val="28"/>
        </w:rPr>
        <w:t xml:space="preserve">     1.  The equine appraised herein is assumed to be the p</w:t>
      </w:r>
      <w:r w:rsidR="005669F5">
        <w:rPr>
          <w:sz w:val="28"/>
        </w:rPr>
        <w:t xml:space="preserve">roperty of </w:t>
      </w:r>
      <w:r w:rsidR="00302976">
        <w:rPr>
          <w:sz w:val="28"/>
        </w:rPr>
        <w:t>Mr. John Doe</w:t>
      </w:r>
      <w:r w:rsidR="007C1DC6">
        <w:rPr>
          <w:sz w:val="28"/>
        </w:rPr>
        <w:t>.</w:t>
      </w:r>
      <w:r>
        <w:rPr>
          <w:sz w:val="28"/>
        </w:rPr>
        <w:t xml:space="preserve">  However, this appraisal makes no guarantee of actual ownership of said equine.</w:t>
      </w:r>
    </w:p>
    <w:p w14:paraId="0B5657F7" w14:textId="77777777" w:rsidR="00997D1F" w:rsidRPr="00A4201B" w:rsidRDefault="00997D1F" w:rsidP="00955202">
      <w:pPr>
        <w:jc w:val="both"/>
        <w:rPr>
          <w:sz w:val="16"/>
          <w:szCs w:val="16"/>
        </w:rPr>
      </w:pPr>
      <w:r>
        <w:rPr>
          <w:sz w:val="28"/>
        </w:rPr>
        <w:t xml:space="preserve">     </w:t>
      </w:r>
    </w:p>
    <w:p w14:paraId="0A7954E8" w14:textId="77777777" w:rsidR="00997D1F" w:rsidRDefault="00997D1F" w:rsidP="00955202">
      <w:pPr>
        <w:jc w:val="both"/>
        <w:rPr>
          <w:sz w:val="28"/>
        </w:rPr>
      </w:pPr>
      <w:r>
        <w:rPr>
          <w:sz w:val="28"/>
        </w:rPr>
        <w:t xml:space="preserve">     2.  The appraiser shall not assume liability as to the health or structural soundness of the appraised equine other than what is noted in the general description of the equine.  Appraised equine will be assumed to be in good health on the date of the appraisal unless otherwise verified by a licensed veterinarian.</w:t>
      </w:r>
    </w:p>
    <w:p w14:paraId="6BBB0845" w14:textId="77777777" w:rsidR="00997D1F" w:rsidRPr="00A4201B" w:rsidRDefault="00997D1F" w:rsidP="00955202">
      <w:pPr>
        <w:jc w:val="both"/>
        <w:rPr>
          <w:sz w:val="16"/>
          <w:szCs w:val="16"/>
        </w:rPr>
      </w:pPr>
      <w:r>
        <w:rPr>
          <w:sz w:val="28"/>
        </w:rPr>
        <w:t xml:space="preserve">  </w:t>
      </w:r>
    </w:p>
    <w:p w14:paraId="01391D8E" w14:textId="77777777" w:rsidR="00997D1F" w:rsidRDefault="00997D1F" w:rsidP="00955202">
      <w:pPr>
        <w:jc w:val="both"/>
        <w:rPr>
          <w:sz w:val="28"/>
        </w:rPr>
      </w:pPr>
      <w:r>
        <w:rPr>
          <w:sz w:val="28"/>
        </w:rPr>
        <w:t xml:space="preserve">     3.  Th</w:t>
      </w:r>
      <w:r w:rsidR="00E320C5">
        <w:rPr>
          <w:sz w:val="28"/>
        </w:rPr>
        <w:t>e</w:t>
      </w:r>
      <w:r>
        <w:rPr>
          <w:sz w:val="28"/>
        </w:rPr>
        <w:t xml:space="preserve"> title to the equine described herein is assumed to be good and marketable.  The value found does not take into account any encumbrances or claims on the title to the equine appraised, and no financial statement search has been made.</w:t>
      </w:r>
    </w:p>
    <w:p w14:paraId="072F8603" w14:textId="77777777" w:rsidR="00997D1F" w:rsidRPr="00A4201B" w:rsidRDefault="00997D1F" w:rsidP="00955202">
      <w:pPr>
        <w:jc w:val="both"/>
        <w:rPr>
          <w:sz w:val="16"/>
          <w:szCs w:val="16"/>
        </w:rPr>
      </w:pPr>
    </w:p>
    <w:p w14:paraId="4534E81F" w14:textId="77777777" w:rsidR="00997D1F" w:rsidRDefault="00997D1F" w:rsidP="00955202">
      <w:pPr>
        <w:jc w:val="both"/>
        <w:rPr>
          <w:sz w:val="28"/>
        </w:rPr>
      </w:pPr>
      <w:r>
        <w:rPr>
          <w:sz w:val="28"/>
        </w:rPr>
        <w:t xml:space="preserve">     4.  No responsibility is assumed for the outcome of any legal action in which this appraisal may be used as evidence, or to testify in court without adequate notice and preparation.</w:t>
      </w:r>
    </w:p>
    <w:p w14:paraId="19B9DA19" w14:textId="77777777" w:rsidR="00997D1F" w:rsidRPr="00A4201B" w:rsidRDefault="00997D1F" w:rsidP="00955202">
      <w:pPr>
        <w:jc w:val="both"/>
        <w:rPr>
          <w:sz w:val="16"/>
          <w:szCs w:val="16"/>
        </w:rPr>
      </w:pPr>
      <w:r>
        <w:rPr>
          <w:sz w:val="28"/>
        </w:rPr>
        <w:t xml:space="preserve">     </w:t>
      </w:r>
    </w:p>
    <w:p w14:paraId="09F0B160" w14:textId="77777777" w:rsidR="00997D1F" w:rsidRDefault="00997D1F" w:rsidP="00955202">
      <w:pPr>
        <w:jc w:val="both"/>
        <w:rPr>
          <w:sz w:val="28"/>
        </w:rPr>
      </w:pPr>
      <w:r>
        <w:rPr>
          <w:sz w:val="28"/>
        </w:rPr>
        <w:t xml:space="preserve">     5.  Neither all nor any part of this report is to be reproduced for distribution or publication without the written consent of the writer.</w:t>
      </w:r>
    </w:p>
    <w:p w14:paraId="71D15D81" w14:textId="77777777" w:rsidR="00997D1F" w:rsidRDefault="00997D1F">
      <w:pPr>
        <w:jc w:val="center"/>
        <w:rPr>
          <w:sz w:val="28"/>
        </w:rPr>
      </w:pPr>
    </w:p>
    <w:p w14:paraId="07FD0F75" w14:textId="77777777" w:rsidR="001916C1" w:rsidRDefault="001916C1">
      <w:pPr>
        <w:jc w:val="center"/>
        <w:rPr>
          <w:sz w:val="28"/>
        </w:rPr>
      </w:pPr>
    </w:p>
    <w:p w14:paraId="1246BD12" w14:textId="77777777" w:rsidR="00997D1F" w:rsidRDefault="00997D1F">
      <w:pPr>
        <w:jc w:val="center"/>
        <w:rPr>
          <w:sz w:val="28"/>
        </w:rPr>
      </w:pPr>
      <w:r>
        <w:rPr>
          <w:sz w:val="28"/>
        </w:rPr>
        <w:t>5</w:t>
      </w:r>
    </w:p>
    <w:p w14:paraId="3ED00C8B" w14:textId="77777777" w:rsidR="00997D1F" w:rsidRDefault="00997D1F">
      <w:pPr>
        <w:jc w:val="center"/>
        <w:rPr>
          <w:b/>
          <w:sz w:val="28"/>
          <w:u w:val="single"/>
        </w:rPr>
      </w:pPr>
      <w:r>
        <w:rPr>
          <w:b/>
          <w:sz w:val="28"/>
          <w:u w:val="single"/>
        </w:rPr>
        <w:lastRenderedPageBreak/>
        <w:t>PERTINENT DATA OF EQUINE</w:t>
      </w:r>
    </w:p>
    <w:p w14:paraId="4E7E0264" w14:textId="77777777" w:rsidR="00997D1F" w:rsidRDefault="00997D1F">
      <w:pPr>
        <w:jc w:val="center"/>
        <w:rPr>
          <w:b/>
          <w:sz w:val="28"/>
          <w:u w:val="single"/>
        </w:rPr>
      </w:pPr>
    </w:p>
    <w:p w14:paraId="532EA49F" w14:textId="77777777" w:rsidR="00997D1F" w:rsidRDefault="00997D1F">
      <w:pPr>
        <w:jc w:val="center"/>
        <w:rPr>
          <w:b/>
          <w:sz w:val="28"/>
          <w:u w:val="single"/>
        </w:rPr>
      </w:pPr>
    </w:p>
    <w:p w14:paraId="3F6E4FFD" w14:textId="77777777" w:rsidR="00997D1F" w:rsidRDefault="00997D1F">
      <w:pPr>
        <w:rPr>
          <w:sz w:val="28"/>
        </w:rPr>
      </w:pPr>
    </w:p>
    <w:p w14:paraId="253AC117" w14:textId="60A0B247" w:rsidR="0078742E" w:rsidRDefault="00302976" w:rsidP="00373921">
      <w:pPr>
        <w:rPr>
          <w:sz w:val="28"/>
        </w:rPr>
      </w:pPr>
      <w:r>
        <w:rPr>
          <w:sz w:val="28"/>
        </w:rPr>
        <w:t>HORSE</w:t>
      </w:r>
    </w:p>
    <w:p w14:paraId="4F2B28F2" w14:textId="77777777" w:rsidR="0078742E" w:rsidRDefault="0078742E" w:rsidP="00373921">
      <w:pPr>
        <w:rPr>
          <w:sz w:val="28"/>
        </w:rPr>
      </w:pPr>
    </w:p>
    <w:p w14:paraId="79BEFA89" w14:textId="44540661" w:rsidR="00373921" w:rsidRDefault="00302976" w:rsidP="00373921">
      <w:pPr>
        <w:rPr>
          <w:sz w:val="28"/>
        </w:rPr>
      </w:pPr>
      <w:r>
        <w:rPr>
          <w:sz w:val="28"/>
        </w:rPr>
        <w:t>Breed</w:t>
      </w:r>
    </w:p>
    <w:p w14:paraId="2E9E5A46" w14:textId="77777777" w:rsidR="00373921" w:rsidRDefault="00373921" w:rsidP="00373921">
      <w:pPr>
        <w:rPr>
          <w:sz w:val="28"/>
        </w:rPr>
      </w:pPr>
    </w:p>
    <w:p w14:paraId="767EDBAB" w14:textId="66859A37" w:rsidR="00ED603A" w:rsidRDefault="00C43DC7" w:rsidP="00373921">
      <w:pPr>
        <w:rPr>
          <w:sz w:val="28"/>
        </w:rPr>
      </w:pPr>
      <w:r>
        <w:rPr>
          <w:sz w:val="28"/>
        </w:rPr>
        <w:t>Sire:</w:t>
      </w:r>
      <w:r w:rsidR="002446AD">
        <w:rPr>
          <w:sz w:val="28"/>
        </w:rPr>
        <w:t xml:space="preserve">   </w:t>
      </w:r>
    </w:p>
    <w:p w14:paraId="4E387662" w14:textId="67227959" w:rsidR="00C43DC7" w:rsidRDefault="00C43DC7" w:rsidP="00373921">
      <w:pPr>
        <w:rPr>
          <w:sz w:val="28"/>
        </w:rPr>
      </w:pPr>
    </w:p>
    <w:p w14:paraId="30962CD1" w14:textId="2E7A2E29" w:rsidR="00C43DC7" w:rsidRDefault="00C43DC7" w:rsidP="00373921">
      <w:pPr>
        <w:rPr>
          <w:sz w:val="28"/>
        </w:rPr>
      </w:pPr>
      <w:r>
        <w:rPr>
          <w:sz w:val="28"/>
        </w:rPr>
        <w:t>Dam:</w:t>
      </w:r>
      <w:r w:rsidR="002446AD">
        <w:rPr>
          <w:sz w:val="28"/>
        </w:rPr>
        <w:t xml:space="preserve">     </w:t>
      </w:r>
    </w:p>
    <w:p w14:paraId="69A86215" w14:textId="7BC7B770" w:rsidR="001D4852" w:rsidRDefault="001D4852" w:rsidP="00373921">
      <w:pPr>
        <w:rPr>
          <w:sz w:val="28"/>
        </w:rPr>
      </w:pPr>
    </w:p>
    <w:p w14:paraId="587FFF85" w14:textId="2049B03D" w:rsidR="00373921" w:rsidRDefault="00373921" w:rsidP="00373921">
      <w:pPr>
        <w:rPr>
          <w:sz w:val="28"/>
        </w:rPr>
      </w:pPr>
      <w:r>
        <w:rPr>
          <w:sz w:val="28"/>
        </w:rPr>
        <w:t>Foaled:</w:t>
      </w:r>
      <w:r w:rsidR="00F02BBA">
        <w:rPr>
          <w:sz w:val="28"/>
        </w:rPr>
        <w:t xml:space="preserve"> </w:t>
      </w:r>
      <w:r>
        <w:rPr>
          <w:sz w:val="28"/>
        </w:rPr>
        <w:t xml:space="preserve"> </w:t>
      </w:r>
    </w:p>
    <w:p w14:paraId="21CA054C" w14:textId="5E39EE87" w:rsidR="001D4852" w:rsidRDefault="001D4852" w:rsidP="00373921">
      <w:pPr>
        <w:rPr>
          <w:sz w:val="28"/>
        </w:rPr>
      </w:pPr>
    </w:p>
    <w:p w14:paraId="6F809A8A" w14:textId="77777777" w:rsidR="001D4852" w:rsidRDefault="001D4852" w:rsidP="00373921">
      <w:pPr>
        <w:rPr>
          <w:sz w:val="28"/>
        </w:rPr>
      </w:pPr>
    </w:p>
    <w:p w14:paraId="1058F49A" w14:textId="3FAC60EE" w:rsidR="00213C51" w:rsidRDefault="00213C51" w:rsidP="00373921">
      <w:pPr>
        <w:rPr>
          <w:sz w:val="28"/>
        </w:rPr>
      </w:pPr>
    </w:p>
    <w:p w14:paraId="530F7203" w14:textId="77777777" w:rsidR="00213C51" w:rsidRDefault="00213C51" w:rsidP="00373921">
      <w:pPr>
        <w:rPr>
          <w:sz w:val="28"/>
        </w:rPr>
      </w:pPr>
    </w:p>
    <w:p w14:paraId="417A6516" w14:textId="77777777" w:rsidR="00600A05" w:rsidRDefault="00600A05">
      <w:pPr>
        <w:rPr>
          <w:sz w:val="28"/>
        </w:rPr>
      </w:pPr>
    </w:p>
    <w:p w14:paraId="0F84D9AF" w14:textId="77777777" w:rsidR="0084539B" w:rsidRDefault="0084539B">
      <w:pPr>
        <w:rPr>
          <w:sz w:val="28"/>
        </w:rPr>
      </w:pPr>
    </w:p>
    <w:p w14:paraId="769FB622" w14:textId="77777777" w:rsidR="0084539B" w:rsidRDefault="0084539B">
      <w:pPr>
        <w:rPr>
          <w:sz w:val="28"/>
        </w:rPr>
      </w:pPr>
    </w:p>
    <w:p w14:paraId="681B32F5" w14:textId="77777777" w:rsidR="0084539B" w:rsidRDefault="0084539B">
      <w:pPr>
        <w:rPr>
          <w:sz w:val="28"/>
        </w:rPr>
      </w:pPr>
    </w:p>
    <w:p w14:paraId="767EBD8A" w14:textId="77777777" w:rsidR="00997D1F" w:rsidRDefault="00997D1F">
      <w:pPr>
        <w:rPr>
          <w:sz w:val="28"/>
        </w:rPr>
      </w:pPr>
    </w:p>
    <w:p w14:paraId="773A3D7B" w14:textId="77777777" w:rsidR="00997D1F" w:rsidRDefault="00997D1F">
      <w:pPr>
        <w:jc w:val="center"/>
        <w:rPr>
          <w:sz w:val="28"/>
        </w:rPr>
      </w:pPr>
    </w:p>
    <w:p w14:paraId="10559CAF" w14:textId="77777777" w:rsidR="00997D1F" w:rsidRDefault="00997D1F">
      <w:pPr>
        <w:jc w:val="center"/>
        <w:rPr>
          <w:sz w:val="28"/>
        </w:rPr>
      </w:pPr>
    </w:p>
    <w:p w14:paraId="3F68A8EF" w14:textId="77777777" w:rsidR="00997D1F" w:rsidRDefault="00997D1F">
      <w:pPr>
        <w:jc w:val="center"/>
        <w:rPr>
          <w:sz w:val="28"/>
        </w:rPr>
      </w:pPr>
    </w:p>
    <w:p w14:paraId="2D25BDFB" w14:textId="77777777" w:rsidR="00997D1F" w:rsidRDefault="00997D1F">
      <w:pPr>
        <w:jc w:val="center"/>
        <w:rPr>
          <w:sz w:val="28"/>
        </w:rPr>
      </w:pPr>
    </w:p>
    <w:p w14:paraId="1BF601E7" w14:textId="77777777" w:rsidR="00997D1F" w:rsidRDefault="00997D1F">
      <w:pPr>
        <w:jc w:val="center"/>
        <w:rPr>
          <w:sz w:val="28"/>
        </w:rPr>
      </w:pPr>
    </w:p>
    <w:p w14:paraId="47B3CBD7" w14:textId="77777777" w:rsidR="00997D1F" w:rsidRDefault="00997D1F">
      <w:pPr>
        <w:jc w:val="center"/>
        <w:rPr>
          <w:sz w:val="28"/>
        </w:rPr>
      </w:pPr>
    </w:p>
    <w:p w14:paraId="579FD789" w14:textId="77777777" w:rsidR="00997D1F" w:rsidRDefault="00997D1F">
      <w:pPr>
        <w:jc w:val="center"/>
        <w:rPr>
          <w:sz w:val="28"/>
        </w:rPr>
      </w:pPr>
    </w:p>
    <w:p w14:paraId="2A1C9A35" w14:textId="77777777" w:rsidR="00997D1F" w:rsidRDefault="00997D1F">
      <w:pPr>
        <w:jc w:val="center"/>
        <w:rPr>
          <w:sz w:val="28"/>
        </w:rPr>
      </w:pPr>
    </w:p>
    <w:p w14:paraId="2654AB43" w14:textId="77777777" w:rsidR="00997D1F" w:rsidRDefault="00997D1F">
      <w:pPr>
        <w:jc w:val="center"/>
        <w:rPr>
          <w:sz w:val="28"/>
        </w:rPr>
      </w:pPr>
    </w:p>
    <w:p w14:paraId="193AF22C" w14:textId="665A8C5E" w:rsidR="00997D1F" w:rsidRDefault="00997D1F">
      <w:pPr>
        <w:jc w:val="center"/>
        <w:rPr>
          <w:sz w:val="28"/>
        </w:rPr>
      </w:pPr>
    </w:p>
    <w:p w14:paraId="3AC7CF36" w14:textId="77777777" w:rsidR="007B3721" w:rsidRDefault="007B3721">
      <w:pPr>
        <w:jc w:val="center"/>
        <w:rPr>
          <w:sz w:val="28"/>
        </w:rPr>
      </w:pPr>
    </w:p>
    <w:p w14:paraId="05694ABE" w14:textId="77777777" w:rsidR="00373921" w:rsidRDefault="00373921">
      <w:pPr>
        <w:jc w:val="center"/>
        <w:rPr>
          <w:sz w:val="28"/>
        </w:rPr>
      </w:pPr>
    </w:p>
    <w:p w14:paraId="33651CD0" w14:textId="77777777" w:rsidR="00997D1F" w:rsidRDefault="00997D1F">
      <w:pPr>
        <w:jc w:val="center"/>
        <w:rPr>
          <w:sz w:val="28"/>
        </w:rPr>
      </w:pPr>
    </w:p>
    <w:p w14:paraId="33EA5AD4" w14:textId="460397AE" w:rsidR="00997D1F" w:rsidRDefault="00997D1F">
      <w:pPr>
        <w:jc w:val="center"/>
        <w:rPr>
          <w:sz w:val="28"/>
        </w:rPr>
      </w:pPr>
    </w:p>
    <w:p w14:paraId="12DECD86" w14:textId="77777777" w:rsidR="0078742E" w:rsidRDefault="0078742E">
      <w:pPr>
        <w:jc w:val="center"/>
        <w:rPr>
          <w:sz w:val="28"/>
        </w:rPr>
      </w:pPr>
    </w:p>
    <w:p w14:paraId="40AB54AD" w14:textId="77777777" w:rsidR="00D46B15" w:rsidRDefault="00D46B15">
      <w:pPr>
        <w:jc w:val="center"/>
        <w:rPr>
          <w:sz w:val="28"/>
        </w:rPr>
      </w:pPr>
    </w:p>
    <w:p w14:paraId="07DC4CA3" w14:textId="77777777" w:rsidR="00646E5F" w:rsidRDefault="00646E5F">
      <w:pPr>
        <w:jc w:val="center"/>
        <w:rPr>
          <w:sz w:val="28"/>
        </w:rPr>
      </w:pPr>
    </w:p>
    <w:p w14:paraId="392930F9" w14:textId="77777777" w:rsidR="00997D1F" w:rsidRDefault="00997D1F">
      <w:pPr>
        <w:jc w:val="center"/>
        <w:rPr>
          <w:sz w:val="28"/>
        </w:rPr>
      </w:pPr>
      <w:r>
        <w:rPr>
          <w:sz w:val="28"/>
        </w:rPr>
        <w:t>6</w:t>
      </w:r>
    </w:p>
    <w:p w14:paraId="3D1DEC8B" w14:textId="1624BDB9" w:rsidR="00E12C05" w:rsidRDefault="00E12C05" w:rsidP="00B7380F">
      <w:pPr>
        <w:jc w:val="center"/>
        <w:rPr>
          <w:b/>
          <w:sz w:val="28"/>
          <w:u w:val="single"/>
        </w:rPr>
      </w:pPr>
      <w:r>
        <w:rPr>
          <w:b/>
          <w:sz w:val="28"/>
          <w:u w:val="single"/>
        </w:rPr>
        <w:lastRenderedPageBreak/>
        <w:t>COPY OF REGISTRATION PAPERS</w:t>
      </w:r>
    </w:p>
    <w:p w14:paraId="1D433E29" w14:textId="77777777" w:rsidR="00E12C05" w:rsidRDefault="00E12C05" w:rsidP="00B7380F">
      <w:pPr>
        <w:jc w:val="center"/>
        <w:rPr>
          <w:b/>
          <w:sz w:val="28"/>
          <w:u w:val="single"/>
        </w:rPr>
      </w:pPr>
    </w:p>
    <w:p w14:paraId="1D9AF3ED" w14:textId="77777777" w:rsidR="00E12C05" w:rsidRDefault="00E12C05" w:rsidP="00B7380F">
      <w:pPr>
        <w:jc w:val="center"/>
        <w:rPr>
          <w:b/>
          <w:sz w:val="28"/>
          <w:u w:val="single"/>
        </w:rPr>
      </w:pPr>
    </w:p>
    <w:p w14:paraId="1952EBDD" w14:textId="77777777" w:rsidR="00E12C05" w:rsidRDefault="00E12C05" w:rsidP="00B7380F">
      <w:pPr>
        <w:jc w:val="center"/>
        <w:rPr>
          <w:b/>
          <w:sz w:val="28"/>
          <w:u w:val="single"/>
        </w:rPr>
      </w:pPr>
    </w:p>
    <w:p w14:paraId="39039CC4" w14:textId="77777777" w:rsidR="00E12C05" w:rsidRDefault="00E12C05" w:rsidP="00B7380F">
      <w:pPr>
        <w:jc w:val="center"/>
        <w:rPr>
          <w:b/>
          <w:sz w:val="28"/>
          <w:u w:val="single"/>
        </w:rPr>
      </w:pPr>
    </w:p>
    <w:p w14:paraId="117A960C" w14:textId="77777777" w:rsidR="00E12C05" w:rsidRDefault="00E12C05" w:rsidP="00B7380F">
      <w:pPr>
        <w:jc w:val="center"/>
        <w:rPr>
          <w:b/>
          <w:sz w:val="28"/>
          <w:u w:val="single"/>
        </w:rPr>
      </w:pPr>
    </w:p>
    <w:p w14:paraId="3D456A04" w14:textId="77777777" w:rsidR="00E12C05" w:rsidRDefault="00E12C05" w:rsidP="00B7380F">
      <w:pPr>
        <w:jc w:val="center"/>
        <w:rPr>
          <w:b/>
          <w:sz w:val="28"/>
          <w:u w:val="single"/>
        </w:rPr>
      </w:pPr>
    </w:p>
    <w:p w14:paraId="5B70B6B7" w14:textId="77777777" w:rsidR="00E12C05" w:rsidRDefault="00E12C05" w:rsidP="00B7380F">
      <w:pPr>
        <w:jc w:val="center"/>
        <w:rPr>
          <w:b/>
          <w:sz w:val="28"/>
          <w:u w:val="single"/>
        </w:rPr>
      </w:pPr>
    </w:p>
    <w:p w14:paraId="4037A13C" w14:textId="77777777" w:rsidR="00E12C05" w:rsidRDefault="00E12C05" w:rsidP="00B7380F">
      <w:pPr>
        <w:jc w:val="center"/>
        <w:rPr>
          <w:b/>
          <w:sz w:val="28"/>
          <w:u w:val="single"/>
        </w:rPr>
      </w:pPr>
    </w:p>
    <w:p w14:paraId="4D85B781" w14:textId="77777777" w:rsidR="00E12C05" w:rsidRDefault="00E12C05" w:rsidP="00B7380F">
      <w:pPr>
        <w:jc w:val="center"/>
        <w:rPr>
          <w:b/>
          <w:sz w:val="28"/>
          <w:u w:val="single"/>
        </w:rPr>
      </w:pPr>
    </w:p>
    <w:p w14:paraId="5ED7CCA0" w14:textId="77777777" w:rsidR="00E12C05" w:rsidRDefault="00E12C05" w:rsidP="00B7380F">
      <w:pPr>
        <w:jc w:val="center"/>
        <w:rPr>
          <w:b/>
          <w:sz w:val="28"/>
          <w:u w:val="single"/>
        </w:rPr>
      </w:pPr>
    </w:p>
    <w:p w14:paraId="6F2003AC" w14:textId="77777777" w:rsidR="00E12C05" w:rsidRDefault="00E12C05" w:rsidP="00B7380F">
      <w:pPr>
        <w:jc w:val="center"/>
        <w:rPr>
          <w:b/>
          <w:sz w:val="28"/>
          <w:u w:val="single"/>
        </w:rPr>
      </w:pPr>
    </w:p>
    <w:p w14:paraId="55FDDD15" w14:textId="77777777" w:rsidR="00E12C05" w:rsidRDefault="00E12C05" w:rsidP="00B7380F">
      <w:pPr>
        <w:jc w:val="center"/>
        <w:rPr>
          <w:b/>
          <w:sz w:val="28"/>
          <w:u w:val="single"/>
        </w:rPr>
      </w:pPr>
    </w:p>
    <w:p w14:paraId="278B23FF" w14:textId="77777777" w:rsidR="00E12C05" w:rsidRDefault="00E12C05" w:rsidP="00B7380F">
      <w:pPr>
        <w:jc w:val="center"/>
        <w:rPr>
          <w:b/>
          <w:sz w:val="28"/>
          <w:u w:val="single"/>
        </w:rPr>
      </w:pPr>
    </w:p>
    <w:p w14:paraId="6DBAC332" w14:textId="77777777" w:rsidR="00E12C05" w:rsidRDefault="00E12C05" w:rsidP="00B7380F">
      <w:pPr>
        <w:jc w:val="center"/>
        <w:rPr>
          <w:b/>
          <w:sz w:val="28"/>
          <w:u w:val="single"/>
        </w:rPr>
      </w:pPr>
    </w:p>
    <w:p w14:paraId="00E3BF75" w14:textId="77777777" w:rsidR="00E12C05" w:rsidRDefault="00E12C05" w:rsidP="00B7380F">
      <w:pPr>
        <w:jc w:val="center"/>
        <w:rPr>
          <w:b/>
          <w:sz w:val="28"/>
          <w:u w:val="single"/>
        </w:rPr>
      </w:pPr>
    </w:p>
    <w:p w14:paraId="488A82F4" w14:textId="77777777" w:rsidR="00E12C05" w:rsidRDefault="00E12C05" w:rsidP="00B7380F">
      <w:pPr>
        <w:jc w:val="center"/>
        <w:rPr>
          <w:b/>
          <w:sz w:val="28"/>
          <w:u w:val="single"/>
        </w:rPr>
      </w:pPr>
    </w:p>
    <w:p w14:paraId="0683149E" w14:textId="77777777" w:rsidR="00E12C05" w:rsidRDefault="00E12C05" w:rsidP="00B7380F">
      <w:pPr>
        <w:jc w:val="center"/>
        <w:rPr>
          <w:b/>
          <w:sz w:val="28"/>
          <w:u w:val="single"/>
        </w:rPr>
      </w:pPr>
    </w:p>
    <w:p w14:paraId="2D7EE999" w14:textId="77777777" w:rsidR="00E12C05" w:rsidRDefault="00E12C05" w:rsidP="00B7380F">
      <w:pPr>
        <w:jc w:val="center"/>
        <w:rPr>
          <w:b/>
          <w:sz w:val="28"/>
          <w:u w:val="single"/>
        </w:rPr>
      </w:pPr>
    </w:p>
    <w:p w14:paraId="0747C8CF" w14:textId="77777777" w:rsidR="00E12C05" w:rsidRDefault="00E12C05" w:rsidP="00B7380F">
      <w:pPr>
        <w:jc w:val="center"/>
        <w:rPr>
          <w:b/>
          <w:sz w:val="28"/>
          <w:u w:val="single"/>
        </w:rPr>
      </w:pPr>
    </w:p>
    <w:p w14:paraId="64A4A6CB" w14:textId="77777777" w:rsidR="00E12C05" w:rsidRDefault="00E12C05" w:rsidP="00B7380F">
      <w:pPr>
        <w:jc w:val="center"/>
        <w:rPr>
          <w:b/>
          <w:sz w:val="28"/>
          <w:u w:val="single"/>
        </w:rPr>
      </w:pPr>
    </w:p>
    <w:p w14:paraId="58E43A00" w14:textId="77777777" w:rsidR="00E12C05" w:rsidRDefault="00E12C05" w:rsidP="00B7380F">
      <w:pPr>
        <w:jc w:val="center"/>
        <w:rPr>
          <w:b/>
          <w:sz w:val="28"/>
          <w:u w:val="single"/>
        </w:rPr>
      </w:pPr>
    </w:p>
    <w:p w14:paraId="69FCC726" w14:textId="77777777" w:rsidR="00E12C05" w:rsidRDefault="00E12C05" w:rsidP="00B7380F">
      <w:pPr>
        <w:jc w:val="center"/>
        <w:rPr>
          <w:b/>
          <w:sz w:val="28"/>
          <w:u w:val="single"/>
        </w:rPr>
      </w:pPr>
    </w:p>
    <w:p w14:paraId="06FD4386" w14:textId="77777777" w:rsidR="00E12C05" w:rsidRDefault="00E12C05" w:rsidP="00B7380F">
      <w:pPr>
        <w:jc w:val="center"/>
        <w:rPr>
          <w:b/>
          <w:sz w:val="28"/>
          <w:u w:val="single"/>
        </w:rPr>
      </w:pPr>
    </w:p>
    <w:p w14:paraId="46A322B9" w14:textId="77777777" w:rsidR="00E12C05" w:rsidRDefault="00E12C05" w:rsidP="00B7380F">
      <w:pPr>
        <w:jc w:val="center"/>
        <w:rPr>
          <w:b/>
          <w:sz w:val="28"/>
          <w:u w:val="single"/>
        </w:rPr>
      </w:pPr>
    </w:p>
    <w:p w14:paraId="421B7F0D" w14:textId="77777777" w:rsidR="00E12C05" w:rsidRDefault="00E12C05" w:rsidP="00B7380F">
      <w:pPr>
        <w:jc w:val="center"/>
        <w:rPr>
          <w:b/>
          <w:sz w:val="28"/>
          <w:u w:val="single"/>
        </w:rPr>
      </w:pPr>
    </w:p>
    <w:p w14:paraId="151ED044" w14:textId="77777777" w:rsidR="00E12C05" w:rsidRDefault="00E12C05" w:rsidP="00B7380F">
      <w:pPr>
        <w:jc w:val="center"/>
        <w:rPr>
          <w:b/>
          <w:sz w:val="28"/>
          <w:u w:val="single"/>
        </w:rPr>
      </w:pPr>
    </w:p>
    <w:p w14:paraId="5EDB04EA" w14:textId="77777777" w:rsidR="00E12C05" w:rsidRDefault="00E12C05" w:rsidP="00B7380F">
      <w:pPr>
        <w:jc w:val="center"/>
        <w:rPr>
          <w:b/>
          <w:sz w:val="28"/>
          <w:u w:val="single"/>
        </w:rPr>
      </w:pPr>
    </w:p>
    <w:p w14:paraId="41217228" w14:textId="77777777" w:rsidR="00E12C05" w:rsidRDefault="00E12C05" w:rsidP="00B7380F">
      <w:pPr>
        <w:jc w:val="center"/>
        <w:rPr>
          <w:b/>
          <w:sz w:val="28"/>
          <w:u w:val="single"/>
        </w:rPr>
      </w:pPr>
    </w:p>
    <w:p w14:paraId="21B4AE10" w14:textId="77777777" w:rsidR="00E12C05" w:rsidRDefault="00E12C05" w:rsidP="00B7380F">
      <w:pPr>
        <w:jc w:val="center"/>
        <w:rPr>
          <w:b/>
          <w:sz w:val="28"/>
          <w:u w:val="single"/>
        </w:rPr>
      </w:pPr>
    </w:p>
    <w:p w14:paraId="5C46086A" w14:textId="77777777" w:rsidR="00E12C05" w:rsidRDefault="00E12C05" w:rsidP="00B7380F">
      <w:pPr>
        <w:jc w:val="center"/>
        <w:rPr>
          <w:b/>
          <w:sz w:val="28"/>
          <w:u w:val="single"/>
        </w:rPr>
      </w:pPr>
    </w:p>
    <w:p w14:paraId="57DAF60E" w14:textId="77777777" w:rsidR="00E12C05" w:rsidRDefault="00E12C05" w:rsidP="00B7380F">
      <w:pPr>
        <w:jc w:val="center"/>
        <w:rPr>
          <w:b/>
          <w:sz w:val="28"/>
          <w:u w:val="single"/>
        </w:rPr>
      </w:pPr>
    </w:p>
    <w:p w14:paraId="545862AA" w14:textId="77777777" w:rsidR="00E12C05" w:rsidRDefault="00E12C05" w:rsidP="00B7380F">
      <w:pPr>
        <w:jc w:val="center"/>
        <w:rPr>
          <w:b/>
          <w:sz w:val="28"/>
          <w:u w:val="single"/>
        </w:rPr>
      </w:pPr>
    </w:p>
    <w:p w14:paraId="427C7D18" w14:textId="77777777" w:rsidR="00E12C05" w:rsidRDefault="00E12C05" w:rsidP="00B7380F">
      <w:pPr>
        <w:jc w:val="center"/>
        <w:rPr>
          <w:b/>
          <w:sz w:val="28"/>
          <w:u w:val="single"/>
        </w:rPr>
      </w:pPr>
    </w:p>
    <w:p w14:paraId="4287322B" w14:textId="77777777" w:rsidR="00E12C05" w:rsidRDefault="00E12C05" w:rsidP="00B7380F">
      <w:pPr>
        <w:jc w:val="center"/>
        <w:rPr>
          <w:b/>
          <w:sz w:val="28"/>
          <w:u w:val="single"/>
        </w:rPr>
      </w:pPr>
    </w:p>
    <w:p w14:paraId="2A5E2A01" w14:textId="77777777" w:rsidR="00E12C05" w:rsidRDefault="00E12C05" w:rsidP="00B7380F">
      <w:pPr>
        <w:jc w:val="center"/>
        <w:rPr>
          <w:b/>
          <w:sz w:val="28"/>
          <w:u w:val="single"/>
        </w:rPr>
      </w:pPr>
    </w:p>
    <w:p w14:paraId="7882BBCE" w14:textId="77777777" w:rsidR="00E12C05" w:rsidRDefault="00E12C05" w:rsidP="00B7380F">
      <w:pPr>
        <w:jc w:val="center"/>
        <w:rPr>
          <w:b/>
          <w:sz w:val="28"/>
          <w:u w:val="single"/>
        </w:rPr>
      </w:pPr>
    </w:p>
    <w:p w14:paraId="2464AC0A" w14:textId="77777777" w:rsidR="00E12C05" w:rsidRDefault="00E12C05" w:rsidP="00B7380F">
      <w:pPr>
        <w:jc w:val="center"/>
        <w:rPr>
          <w:b/>
          <w:sz w:val="28"/>
          <w:u w:val="single"/>
        </w:rPr>
      </w:pPr>
    </w:p>
    <w:p w14:paraId="45093463" w14:textId="77777777" w:rsidR="00E12C05" w:rsidRDefault="00E12C05" w:rsidP="00B7380F">
      <w:pPr>
        <w:jc w:val="center"/>
        <w:rPr>
          <w:b/>
          <w:sz w:val="28"/>
          <w:u w:val="single"/>
        </w:rPr>
      </w:pPr>
    </w:p>
    <w:p w14:paraId="5B847B00" w14:textId="18B907A6" w:rsidR="00E12C05" w:rsidRPr="00E12C05" w:rsidRDefault="00E12C05" w:rsidP="00B7380F">
      <w:pPr>
        <w:jc w:val="center"/>
        <w:rPr>
          <w:bCs/>
          <w:sz w:val="28"/>
        </w:rPr>
      </w:pPr>
      <w:r>
        <w:rPr>
          <w:bCs/>
          <w:sz w:val="28"/>
        </w:rPr>
        <w:t>7-8</w:t>
      </w:r>
    </w:p>
    <w:p w14:paraId="453D9926" w14:textId="77777777" w:rsidR="00E12C05" w:rsidRDefault="00E12C05" w:rsidP="00B7380F">
      <w:pPr>
        <w:jc w:val="center"/>
        <w:rPr>
          <w:b/>
          <w:sz w:val="28"/>
          <w:u w:val="single"/>
        </w:rPr>
      </w:pPr>
    </w:p>
    <w:p w14:paraId="7C48A3A9" w14:textId="046F8492" w:rsidR="00B7380F" w:rsidRDefault="00997D1F" w:rsidP="00B7380F">
      <w:pPr>
        <w:jc w:val="center"/>
        <w:rPr>
          <w:b/>
          <w:sz w:val="28"/>
          <w:u w:val="single"/>
        </w:rPr>
      </w:pPr>
      <w:r>
        <w:rPr>
          <w:b/>
          <w:sz w:val="28"/>
          <w:u w:val="single"/>
        </w:rPr>
        <w:t>SUMMARY OF APPRAISAL DATA</w:t>
      </w:r>
    </w:p>
    <w:p w14:paraId="09BB771E" w14:textId="77777777" w:rsidR="00153ABC" w:rsidRPr="00526862" w:rsidRDefault="00153ABC" w:rsidP="00B7380F">
      <w:pPr>
        <w:jc w:val="center"/>
        <w:rPr>
          <w:sz w:val="16"/>
          <w:szCs w:val="16"/>
        </w:rPr>
      </w:pPr>
    </w:p>
    <w:p w14:paraId="6C331DA4" w14:textId="77777777" w:rsidR="00E12C05" w:rsidRDefault="00E12C05" w:rsidP="00E12C05">
      <w:pPr>
        <w:jc w:val="both"/>
        <w:rPr>
          <w:sz w:val="28"/>
        </w:rPr>
      </w:pPr>
      <w:r>
        <w:rPr>
          <w:sz w:val="28"/>
        </w:rPr>
        <w:t xml:space="preserve">HORSE:  </w:t>
      </w:r>
      <w:proofErr w:type="gramStart"/>
      <w:r>
        <w:rPr>
          <w:sz w:val="28"/>
        </w:rPr>
        <w:t>7 Year Old</w:t>
      </w:r>
      <w:proofErr w:type="gramEnd"/>
      <w:r>
        <w:rPr>
          <w:sz w:val="28"/>
        </w:rPr>
        <w:t>, 16.0 Hand, Bay, Warmblood Gelding</w:t>
      </w:r>
    </w:p>
    <w:p w14:paraId="00051524" w14:textId="77777777" w:rsidR="00E12C05" w:rsidRDefault="00E12C05" w:rsidP="00E12C05">
      <w:pPr>
        <w:jc w:val="both"/>
        <w:rPr>
          <w:sz w:val="28"/>
        </w:rPr>
      </w:pPr>
    </w:p>
    <w:p w14:paraId="5E08C398" w14:textId="77777777" w:rsidR="00E12C05" w:rsidRPr="00AA6377" w:rsidRDefault="00E12C05" w:rsidP="00E12C05">
      <w:pPr>
        <w:jc w:val="both"/>
        <w:rPr>
          <w:sz w:val="16"/>
          <w:szCs w:val="16"/>
        </w:rPr>
      </w:pPr>
    </w:p>
    <w:p w14:paraId="11447CEF" w14:textId="47E238CB" w:rsidR="00E12C05" w:rsidRPr="005511FF" w:rsidRDefault="00E12C05" w:rsidP="00E12C05">
      <w:pPr>
        <w:jc w:val="both"/>
        <w:rPr>
          <w:sz w:val="28"/>
          <w:szCs w:val="28"/>
        </w:rPr>
      </w:pPr>
      <w:r>
        <w:rPr>
          <w:sz w:val="28"/>
        </w:rPr>
        <w:t xml:space="preserve">     </w:t>
      </w:r>
      <w:r w:rsidRPr="005511FF">
        <w:rPr>
          <w:sz w:val="28"/>
          <w:szCs w:val="28"/>
        </w:rPr>
        <w:t>Horse was purchased by his current owner in Germany in December 20</w:t>
      </w:r>
      <w:r>
        <w:rPr>
          <w:sz w:val="28"/>
          <w:szCs w:val="28"/>
        </w:rPr>
        <w:t>18</w:t>
      </w:r>
      <w:r w:rsidRPr="005511FF">
        <w:rPr>
          <w:sz w:val="28"/>
          <w:szCs w:val="28"/>
        </w:rPr>
        <w:t xml:space="preserve"> for $</w:t>
      </w:r>
      <w:r>
        <w:rPr>
          <w:sz w:val="28"/>
          <w:szCs w:val="28"/>
        </w:rPr>
        <w:t>30</w:t>
      </w:r>
      <w:r w:rsidRPr="005511FF">
        <w:rPr>
          <w:sz w:val="28"/>
          <w:szCs w:val="28"/>
        </w:rPr>
        <w:t xml:space="preserve">,000 as a show hunter prospect.  Prior to his purchase, he had training as a jumper in Germany, but he was still green.  He was only four at the time of his purchase, and his price was due to the potential and talent he possessed.  Since his purchase, he has been in a top training and showing program in the United States for the entire time of ownership.  </w:t>
      </w:r>
    </w:p>
    <w:p w14:paraId="0B798E95" w14:textId="44837BA2" w:rsidR="00E12C05" w:rsidRPr="005511FF" w:rsidRDefault="00E12C05" w:rsidP="00E12C05">
      <w:pPr>
        <w:jc w:val="both"/>
        <w:rPr>
          <w:sz w:val="28"/>
          <w:szCs w:val="28"/>
        </w:rPr>
      </w:pPr>
      <w:r w:rsidRPr="005511FF">
        <w:rPr>
          <w:sz w:val="28"/>
          <w:szCs w:val="28"/>
        </w:rPr>
        <w:t xml:space="preserve">     Horse amassed a lengthy and extremely successful show record at USEF ‘AA’ rated shows.   He started showing in the United States in February 2015 at the competitive Ocala HITS Winter circuit.  He won a class out of 20 in the </w:t>
      </w:r>
      <w:proofErr w:type="gramStart"/>
      <w:r w:rsidRPr="005511FF">
        <w:rPr>
          <w:sz w:val="28"/>
          <w:szCs w:val="28"/>
        </w:rPr>
        <w:t>Pre Green</w:t>
      </w:r>
      <w:proofErr w:type="gramEnd"/>
      <w:r w:rsidRPr="005511FF">
        <w:rPr>
          <w:sz w:val="28"/>
          <w:szCs w:val="28"/>
        </w:rPr>
        <w:t xml:space="preserve"> Hunter division at his very first show.  He continued to show in 20</w:t>
      </w:r>
      <w:r>
        <w:rPr>
          <w:sz w:val="28"/>
          <w:szCs w:val="28"/>
        </w:rPr>
        <w:t>20</w:t>
      </w:r>
      <w:r w:rsidRPr="005511FF">
        <w:rPr>
          <w:sz w:val="28"/>
          <w:szCs w:val="28"/>
        </w:rPr>
        <w:t xml:space="preserve"> in the Adult Amateur Hunters with his owner and the 3’ </w:t>
      </w:r>
      <w:proofErr w:type="gramStart"/>
      <w:r w:rsidRPr="005511FF">
        <w:rPr>
          <w:sz w:val="28"/>
          <w:szCs w:val="28"/>
        </w:rPr>
        <w:t>P</w:t>
      </w:r>
      <w:r>
        <w:rPr>
          <w:sz w:val="28"/>
          <w:szCs w:val="28"/>
        </w:rPr>
        <w:t>re Green</w:t>
      </w:r>
      <w:proofErr w:type="gramEnd"/>
      <w:r w:rsidRPr="005511FF">
        <w:rPr>
          <w:sz w:val="28"/>
          <w:szCs w:val="28"/>
        </w:rPr>
        <w:t xml:space="preserve"> division with a top professional rider.  Horse was consistently Champion throughout his years of showing in the </w:t>
      </w:r>
      <w:proofErr w:type="gramStart"/>
      <w:r w:rsidRPr="005511FF">
        <w:rPr>
          <w:sz w:val="28"/>
          <w:szCs w:val="28"/>
        </w:rPr>
        <w:t>three foot</w:t>
      </w:r>
      <w:proofErr w:type="gramEnd"/>
      <w:r w:rsidRPr="005511FF">
        <w:rPr>
          <w:sz w:val="28"/>
          <w:szCs w:val="28"/>
        </w:rPr>
        <w:t xml:space="preserve"> divisions.</w:t>
      </w:r>
    </w:p>
    <w:p w14:paraId="515F8E9E" w14:textId="13A585E2" w:rsidR="00E12C05" w:rsidRDefault="00E12C05" w:rsidP="00E12C05">
      <w:pPr>
        <w:jc w:val="both"/>
        <w:rPr>
          <w:sz w:val="28"/>
          <w:szCs w:val="28"/>
        </w:rPr>
      </w:pPr>
      <w:r w:rsidRPr="005511FF">
        <w:rPr>
          <w:sz w:val="28"/>
          <w:szCs w:val="28"/>
        </w:rPr>
        <w:t xml:space="preserve">     Horse is an attractive horse with excellent conformation.  He is a good mover with a round and rhythmic canter, a big stride, and good uphill balance.  He jumps with a round bascule and a tight front end, and he jumps through his entire body. With his lengthy mileage with a top professional rider, he has the training needed to carry a junior or amateur rider at the </w:t>
      </w:r>
      <w:proofErr w:type="gramStart"/>
      <w:r w:rsidRPr="005511FF">
        <w:rPr>
          <w:sz w:val="28"/>
          <w:szCs w:val="28"/>
        </w:rPr>
        <w:t>three foot</w:t>
      </w:r>
      <w:proofErr w:type="gramEnd"/>
      <w:r w:rsidRPr="005511FF">
        <w:rPr>
          <w:sz w:val="28"/>
          <w:szCs w:val="28"/>
        </w:rPr>
        <w:t xml:space="preserve"> height.  He ha</w:t>
      </w:r>
      <w:r>
        <w:rPr>
          <w:sz w:val="28"/>
          <w:szCs w:val="28"/>
        </w:rPr>
        <w:t>s</w:t>
      </w:r>
      <w:r w:rsidRPr="005511FF">
        <w:rPr>
          <w:sz w:val="28"/>
          <w:szCs w:val="28"/>
        </w:rPr>
        <w:t xml:space="preserve"> enough points to qualify for </w:t>
      </w:r>
      <w:proofErr w:type="spellStart"/>
      <w:r w:rsidRPr="005511FF">
        <w:rPr>
          <w:sz w:val="28"/>
          <w:szCs w:val="28"/>
        </w:rPr>
        <w:t>year end</w:t>
      </w:r>
      <w:proofErr w:type="spellEnd"/>
      <w:r w:rsidRPr="005511FF">
        <w:rPr>
          <w:sz w:val="28"/>
          <w:szCs w:val="28"/>
        </w:rPr>
        <w:t xml:space="preserve"> awards in 20</w:t>
      </w:r>
      <w:r>
        <w:rPr>
          <w:sz w:val="28"/>
          <w:szCs w:val="28"/>
        </w:rPr>
        <w:t>20</w:t>
      </w:r>
      <w:r w:rsidRPr="005511FF">
        <w:rPr>
          <w:sz w:val="28"/>
          <w:szCs w:val="28"/>
        </w:rPr>
        <w:t xml:space="preserve"> in the Adult Amateurs.  He proved that he possesses the qualities of a solid </w:t>
      </w:r>
      <w:proofErr w:type="gramStart"/>
      <w:r w:rsidRPr="005511FF">
        <w:rPr>
          <w:sz w:val="28"/>
          <w:szCs w:val="28"/>
        </w:rPr>
        <w:t>three foot</w:t>
      </w:r>
      <w:proofErr w:type="gramEnd"/>
      <w:r w:rsidRPr="005511FF">
        <w:rPr>
          <w:sz w:val="28"/>
          <w:szCs w:val="28"/>
        </w:rPr>
        <w:t xml:space="preserve"> hunter with his consistent show record.  Horse is a valuable horse for a rider wishing to compete successfully in the Adult Amateur or </w:t>
      </w:r>
      <w:proofErr w:type="spellStart"/>
      <w:r w:rsidRPr="005511FF">
        <w:rPr>
          <w:sz w:val="28"/>
          <w:szCs w:val="28"/>
        </w:rPr>
        <w:t>Childrens</w:t>
      </w:r>
      <w:proofErr w:type="spellEnd"/>
      <w:r w:rsidRPr="005511FF">
        <w:rPr>
          <w:sz w:val="28"/>
          <w:szCs w:val="28"/>
        </w:rPr>
        <w:t xml:space="preserve"> Hunter divisions at the rated shows.     </w:t>
      </w:r>
    </w:p>
    <w:p w14:paraId="59EF2ED8" w14:textId="77777777" w:rsidR="00E12C05" w:rsidRPr="005511FF" w:rsidRDefault="00E12C05" w:rsidP="00E12C05">
      <w:pPr>
        <w:jc w:val="both"/>
        <w:rPr>
          <w:sz w:val="28"/>
          <w:szCs w:val="28"/>
        </w:rPr>
      </w:pPr>
    </w:p>
    <w:p w14:paraId="47E50071" w14:textId="0D672F45" w:rsidR="00E12C05" w:rsidRDefault="00E12C05" w:rsidP="00E12C05">
      <w:pPr>
        <w:jc w:val="both"/>
        <w:rPr>
          <w:sz w:val="28"/>
          <w:szCs w:val="28"/>
        </w:rPr>
      </w:pPr>
    </w:p>
    <w:p w14:paraId="4A8D13E0" w14:textId="77777777" w:rsidR="00E12C05" w:rsidRPr="005511FF" w:rsidRDefault="00E12C05" w:rsidP="00E12C05">
      <w:pPr>
        <w:jc w:val="both"/>
        <w:rPr>
          <w:sz w:val="28"/>
          <w:szCs w:val="28"/>
        </w:rPr>
      </w:pPr>
    </w:p>
    <w:p w14:paraId="374EBF13" w14:textId="77777777" w:rsidR="00E12C05" w:rsidRDefault="00E12C05" w:rsidP="00E12C05">
      <w:pPr>
        <w:jc w:val="both"/>
        <w:rPr>
          <w:sz w:val="28"/>
        </w:rPr>
      </w:pPr>
      <w:r>
        <w:rPr>
          <w:sz w:val="28"/>
        </w:rPr>
        <w:t xml:space="preserve">                                                                    Appraised value:  $50,000.00</w:t>
      </w:r>
    </w:p>
    <w:p w14:paraId="63051571" w14:textId="3053906C" w:rsidR="00E12C05" w:rsidRDefault="00E12C05" w:rsidP="00E12C05">
      <w:pPr>
        <w:rPr>
          <w:sz w:val="28"/>
        </w:rPr>
      </w:pPr>
      <w:r>
        <w:rPr>
          <w:sz w:val="28"/>
        </w:rPr>
        <w:t xml:space="preserve">                                                                    As of </w:t>
      </w:r>
      <w:r>
        <w:rPr>
          <w:sz w:val="28"/>
        </w:rPr>
        <w:t>July 22, 2021</w:t>
      </w:r>
    </w:p>
    <w:p w14:paraId="10D8576E" w14:textId="569EC26B" w:rsidR="00E12C05" w:rsidRDefault="00E12C05" w:rsidP="00E12C05">
      <w:pPr>
        <w:rPr>
          <w:sz w:val="28"/>
        </w:rPr>
      </w:pPr>
    </w:p>
    <w:p w14:paraId="23956A33" w14:textId="3617EC83" w:rsidR="00E12C05" w:rsidRDefault="00E12C05" w:rsidP="00E12C05">
      <w:pPr>
        <w:rPr>
          <w:sz w:val="28"/>
        </w:rPr>
      </w:pPr>
    </w:p>
    <w:p w14:paraId="4ED92A17" w14:textId="7C309FA6" w:rsidR="00E12C05" w:rsidRDefault="00E12C05" w:rsidP="00E12C05">
      <w:pPr>
        <w:rPr>
          <w:sz w:val="28"/>
        </w:rPr>
      </w:pPr>
    </w:p>
    <w:p w14:paraId="7069A7B3" w14:textId="20537CBC" w:rsidR="00E12C05" w:rsidRDefault="00E12C05" w:rsidP="00E12C05">
      <w:pPr>
        <w:rPr>
          <w:sz w:val="28"/>
        </w:rPr>
      </w:pPr>
    </w:p>
    <w:p w14:paraId="3DE4F1C4" w14:textId="77777777" w:rsidR="00E12C05" w:rsidRDefault="00E12C05" w:rsidP="00E12C05">
      <w:pPr>
        <w:rPr>
          <w:sz w:val="28"/>
        </w:rPr>
      </w:pPr>
    </w:p>
    <w:p w14:paraId="55146C36" w14:textId="77777777" w:rsidR="00E12C05" w:rsidRDefault="00E12C05" w:rsidP="00E12C05">
      <w:pPr>
        <w:rPr>
          <w:sz w:val="28"/>
        </w:rPr>
      </w:pPr>
    </w:p>
    <w:p w14:paraId="6A0162D3" w14:textId="7318FAEF" w:rsidR="00997D1F" w:rsidRDefault="00E12C05" w:rsidP="00E65BB6">
      <w:pPr>
        <w:tabs>
          <w:tab w:val="left" w:pos="2154"/>
        </w:tabs>
        <w:jc w:val="center"/>
        <w:rPr>
          <w:sz w:val="28"/>
        </w:rPr>
      </w:pPr>
      <w:r>
        <w:rPr>
          <w:sz w:val="28"/>
        </w:rPr>
        <w:t>9</w:t>
      </w:r>
    </w:p>
    <w:p w14:paraId="52391CD5" w14:textId="77777777" w:rsidR="008B7C48" w:rsidRDefault="008B7C48" w:rsidP="008B7C48">
      <w:pPr>
        <w:jc w:val="center"/>
        <w:rPr>
          <w:b/>
          <w:sz w:val="28"/>
          <w:u w:val="single"/>
        </w:rPr>
      </w:pPr>
      <w:r>
        <w:rPr>
          <w:b/>
          <w:sz w:val="28"/>
          <w:u w:val="single"/>
        </w:rPr>
        <w:lastRenderedPageBreak/>
        <w:t>APPRAISER’S CERTIFICATION</w:t>
      </w:r>
    </w:p>
    <w:p w14:paraId="7413EB98" w14:textId="77777777" w:rsidR="008B7C48" w:rsidRDefault="008B7C48" w:rsidP="008B7C48">
      <w:pPr>
        <w:jc w:val="center"/>
        <w:rPr>
          <w:b/>
          <w:sz w:val="28"/>
          <w:u w:val="single"/>
        </w:rPr>
      </w:pPr>
    </w:p>
    <w:p w14:paraId="3B422CB7" w14:textId="77777777" w:rsidR="008B7C48" w:rsidRDefault="008B7C48" w:rsidP="008B7C48">
      <w:pPr>
        <w:jc w:val="both"/>
        <w:rPr>
          <w:sz w:val="28"/>
        </w:rPr>
      </w:pPr>
      <w:r>
        <w:rPr>
          <w:sz w:val="28"/>
        </w:rPr>
        <w:t>I certify that, to the best of my knowledge and belief:</w:t>
      </w:r>
    </w:p>
    <w:p w14:paraId="74BA441D" w14:textId="77777777" w:rsidR="008B7C48" w:rsidRDefault="008B7C48" w:rsidP="008B7C48">
      <w:pPr>
        <w:numPr>
          <w:ilvl w:val="0"/>
          <w:numId w:val="1"/>
        </w:numPr>
        <w:jc w:val="both"/>
        <w:rPr>
          <w:sz w:val="28"/>
        </w:rPr>
      </w:pPr>
      <w:r>
        <w:rPr>
          <w:sz w:val="28"/>
        </w:rPr>
        <w:t xml:space="preserve">The statements of fact contained in this report are true and correct. </w:t>
      </w:r>
    </w:p>
    <w:p w14:paraId="28D4125C" w14:textId="77777777" w:rsidR="008B7C48" w:rsidRDefault="008B7C48" w:rsidP="008B7C48">
      <w:pPr>
        <w:numPr>
          <w:ilvl w:val="0"/>
          <w:numId w:val="1"/>
        </w:numPr>
        <w:jc w:val="both"/>
        <w:rPr>
          <w:sz w:val="28"/>
        </w:rPr>
      </w:pPr>
      <w:r>
        <w:rPr>
          <w:sz w:val="28"/>
        </w:rPr>
        <w:t xml:space="preserve">The reported analyses, opinions, and conclusions are limited only by the reported assumptions and limiting conditions, and are my personal, impartial, unbiased professional analyses, opinions, and conclusions.  </w:t>
      </w:r>
    </w:p>
    <w:p w14:paraId="6AD116C8" w14:textId="77777777" w:rsidR="008B7C48" w:rsidRDefault="008B7C48" w:rsidP="008B7C48">
      <w:pPr>
        <w:numPr>
          <w:ilvl w:val="0"/>
          <w:numId w:val="1"/>
        </w:numPr>
        <w:jc w:val="both"/>
        <w:rPr>
          <w:sz w:val="28"/>
        </w:rPr>
      </w:pPr>
      <w:r>
        <w:rPr>
          <w:sz w:val="28"/>
        </w:rPr>
        <w:t xml:space="preserve">I have no present or prospective interest in the property that is the subject of this report, and I have no personal interest with respect to the parties involved.  </w:t>
      </w:r>
    </w:p>
    <w:p w14:paraId="7263DBCF" w14:textId="77777777" w:rsidR="008B7C48" w:rsidRDefault="008B7C48" w:rsidP="008B7C48">
      <w:pPr>
        <w:numPr>
          <w:ilvl w:val="0"/>
          <w:numId w:val="1"/>
        </w:numPr>
        <w:jc w:val="both"/>
        <w:rPr>
          <w:sz w:val="28"/>
        </w:rPr>
      </w:pPr>
      <w:r>
        <w:rPr>
          <w:sz w:val="28"/>
        </w:rPr>
        <w:t>I have no bias with respect to the property that is the subject of this report or to the parties involved with this assignment.</w:t>
      </w:r>
    </w:p>
    <w:p w14:paraId="7BF4766D" w14:textId="77777777" w:rsidR="008B7C48" w:rsidRDefault="008B7C48" w:rsidP="008B7C48">
      <w:pPr>
        <w:numPr>
          <w:ilvl w:val="0"/>
          <w:numId w:val="1"/>
        </w:numPr>
        <w:jc w:val="both"/>
        <w:rPr>
          <w:sz w:val="28"/>
        </w:rPr>
      </w:pPr>
      <w:r>
        <w:rPr>
          <w:sz w:val="28"/>
        </w:rPr>
        <w:t xml:space="preserve">My compensation is not contingent upon the development or reporting of a predetermined value or direction in value that favors the cause of the client, the amount of the value estimate, attainment of a stipulated result, or the occurrence of a subsequent event directly related to the intended use of this appraisal.  </w:t>
      </w:r>
    </w:p>
    <w:p w14:paraId="6C7038E5" w14:textId="77777777" w:rsidR="008B7C48" w:rsidRDefault="008B7C48" w:rsidP="008B7C48">
      <w:pPr>
        <w:numPr>
          <w:ilvl w:val="0"/>
          <w:numId w:val="1"/>
        </w:numPr>
        <w:jc w:val="both"/>
        <w:rPr>
          <w:sz w:val="28"/>
        </w:rPr>
      </w:pPr>
      <w:r>
        <w:rPr>
          <w:sz w:val="28"/>
        </w:rPr>
        <w:t>My analyses, opinions, and conclusions were developed, and this report has been prepared, in conformity with the Uniform Standards of Professional Appraisal Practice.</w:t>
      </w:r>
    </w:p>
    <w:p w14:paraId="2843886D" w14:textId="364D7D20" w:rsidR="00FE3809" w:rsidRDefault="00FE3809" w:rsidP="00FE3809">
      <w:pPr>
        <w:numPr>
          <w:ilvl w:val="0"/>
          <w:numId w:val="1"/>
        </w:numPr>
        <w:jc w:val="both"/>
        <w:rPr>
          <w:sz w:val="28"/>
        </w:rPr>
      </w:pPr>
      <w:r>
        <w:rPr>
          <w:sz w:val="28"/>
        </w:rPr>
        <w:t xml:space="preserve">I have made </w:t>
      </w:r>
      <w:r w:rsidR="00291F09">
        <w:rPr>
          <w:sz w:val="28"/>
        </w:rPr>
        <w:t>a video</w:t>
      </w:r>
      <w:r w:rsidR="001B51F4">
        <w:rPr>
          <w:sz w:val="28"/>
        </w:rPr>
        <w:t xml:space="preserve"> </w:t>
      </w:r>
      <w:r w:rsidR="00720CEE">
        <w:rPr>
          <w:sz w:val="28"/>
        </w:rPr>
        <w:t>inspection</w:t>
      </w:r>
      <w:r>
        <w:rPr>
          <w:sz w:val="28"/>
        </w:rPr>
        <w:t xml:space="preserve"> of the property of this repor</w:t>
      </w:r>
      <w:r w:rsidR="008B6FAD">
        <w:rPr>
          <w:sz w:val="28"/>
        </w:rPr>
        <w:t>t and received</w:t>
      </w:r>
      <w:r>
        <w:rPr>
          <w:sz w:val="28"/>
        </w:rPr>
        <w:t xml:space="preserve"> facts</w:t>
      </w:r>
      <w:r w:rsidR="00153ABC">
        <w:rPr>
          <w:sz w:val="28"/>
        </w:rPr>
        <w:t xml:space="preserve"> and </w:t>
      </w:r>
      <w:r w:rsidR="002B0301">
        <w:rPr>
          <w:sz w:val="28"/>
        </w:rPr>
        <w:t>pictures</w:t>
      </w:r>
      <w:r>
        <w:rPr>
          <w:sz w:val="28"/>
        </w:rPr>
        <w:t xml:space="preserve"> from the owner. </w:t>
      </w:r>
    </w:p>
    <w:p w14:paraId="41D59257" w14:textId="77777777" w:rsidR="008B7C48" w:rsidRDefault="008B7C48" w:rsidP="008B7C48">
      <w:pPr>
        <w:numPr>
          <w:ilvl w:val="0"/>
          <w:numId w:val="1"/>
        </w:numPr>
        <w:jc w:val="both"/>
        <w:rPr>
          <w:sz w:val="28"/>
        </w:rPr>
      </w:pPr>
      <w:r>
        <w:rPr>
          <w:sz w:val="28"/>
        </w:rPr>
        <w:t xml:space="preserve">No one provided significant professional assistance to the person signing this report.  </w:t>
      </w:r>
    </w:p>
    <w:p w14:paraId="19320340" w14:textId="77777777" w:rsidR="008B7C48" w:rsidRDefault="008B7C48" w:rsidP="008B7C48">
      <w:pPr>
        <w:jc w:val="both"/>
        <w:rPr>
          <w:sz w:val="28"/>
        </w:rPr>
      </w:pPr>
      <w:r>
        <w:rPr>
          <w:sz w:val="28"/>
        </w:rPr>
        <w:t xml:space="preserve">This appraisal report is confidential and may not be copied or used for any purpose other than that which is stated herein, or by any person or persons other than the client and those expressly authorized herein, without my prior written consent.  If this report is copied or reproduced or used in any manner it must be done so in its entirety including the Letter of Transmittal and any other attachments.  No change to any item in this appraisal report shall be made by anyone other than myself.  </w:t>
      </w:r>
    </w:p>
    <w:p w14:paraId="2EB36300" w14:textId="77777777" w:rsidR="008B7C48" w:rsidRPr="006F50BA" w:rsidRDefault="008B7C48" w:rsidP="008B7C48">
      <w:pPr>
        <w:jc w:val="both"/>
        <w:rPr>
          <w:sz w:val="16"/>
          <w:szCs w:val="16"/>
        </w:rPr>
      </w:pPr>
    </w:p>
    <w:p w14:paraId="32E9CC0B" w14:textId="77777777" w:rsidR="008B7C48" w:rsidRDefault="008B7C48" w:rsidP="008B7C48">
      <w:pPr>
        <w:jc w:val="both"/>
        <w:rPr>
          <w:sz w:val="28"/>
        </w:rPr>
      </w:pPr>
      <w:r>
        <w:rPr>
          <w:sz w:val="28"/>
        </w:rPr>
        <w:t>_______________________________                       ________________</w:t>
      </w:r>
    </w:p>
    <w:p w14:paraId="4E45A20E" w14:textId="77777777" w:rsidR="008B7C48" w:rsidRDefault="008B7C48" w:rsidP="008B7C48">
      <w:pPr>
        <w:jc w:val="both"/>
        <w:rPr>
          <w:sz w:val="28"/>
        </w:rPr>
      </w:pPr>
      <w:r>
        <w:rPr>
          <w:sz w:val="28"/>
        </w:rPr>
        <w:t xml:space="preserve">Kat </w:t>
      </w:r>
      <w:proofErr w:type="spellStart"/>
      <w:r>
        <w:rPr>
          <w:sz w:val="28"/>
        </w:rPr>
        <w:t>DeMas</w:t>
      </w:r>
      <w:proofErr w:type="spellEnd"/>
      <w:r>
        <w:rPr>
          <w:sz w:val="28"/>
        </w:rPr>
        <w:t xml:space="preserve"> Mulkey, ASEA Senior Appraiser</w:t>
      </w:r>
      <w:r>
        <w:rPr>
          <w:sz w:val="28"/>
        </w:rPr>
        <w:tab/>
      </w:r>
      <w:r>
        <w:rPr>
          <w:sz w:val="28"/>
        </w:rPr>
        <w:tab/>
        <w:t xml:space="preserve"> Date</w:t>
      </w:r>
    </w:p>
    <w:p w14:paraId="6066C7AE" w14:textId="77777777" w:rsidR="00F23C6D" w:rsidRDefault="00F23C6D" w:rsidP="008B7C48">
      <w:pPr>
        <w:jc w:val="center"/>
        <w:rPr>
          <w:sz w:val="28"/>
        </w:rPr>
      </w:pPr>
    </w:p>
    <w:p w14:paraId="62073AD2" w14:textId="041C84F0" w:rsidR="007E7E28" w:rsidRDefault="007E7E28" w:rsidP="008B7C48">
      <w:pPr>
        <w:jc w:val="center"/>
        <w:rPr>
          <w:sz w:val="28"/>
        </w:rPr>
      </w:pPr>
    </w:p>
    <w:p w14:paraId="552499DE" w14:textId="77777777" w:rsidR="00B93BBE" w:rsidRDefault="00B93BBE" w:rsidP="008B7C48">
      <w:pPr>
        <w:jc w:val="center"/>
        <w:rPr>
          <w:sz w:val="28"/>
        </w:rPr>
      </w:pPr>
    </w:p>
    <w:p w14:paraId="4A68779C" w14:textId="77777777" w:rsidR="007E7E28" w:rsidRDefault="007E7E28" w:rsidP="008B7C48">
      <w:pPr>
        <w:jc w:val="center"/>
        <w:rPr>
          <w:sz w:val="28"/>
        </w:rPr>
      </w:pPr>
    </w:p>
    <w:p w14:paraId="24C1760A" w14:textId="47550929" w:rsidR="008B7C48" w:rsidRDefault="00E12C05" w:rsidP="008B7C48">
      <w:pPr>
        <w:jc w:val="center"/>
        <w:rPr>
          <w:sz w:val="28"/>
        </w:rPr>
      </w:pPr>
      <w:r>
        <w:rPr>
          <w:sz w:val="28"/>
        </w:rPr>
        <w:t>10</w:t>
      </w:r>
    </w:p>
    <w:p w14:paraId="2CDA135C" w14:textId="77777777" w:rsidR="00F23C6D" w:rsidRPr="004E4A01" w:rsidRDefault="00F23C6D" w:rsidP="008B7C48">
      <w:pPr>
        <w:jc w:val="center"/>
        <w:rPr>
          <w:sz w:val="28"/>
        </w:rPr>
      </w:pPr>
    </w:p>
    <w:p w14:paraId="29C5003F" w14:textId="77777777" w:rsidR="000F2510" w:rsidRDefault="000F2510" w:rsidP="000F2510">
      <w:pPr>
        <w:jc w:val="center"/>
        <w:rPr>
          <w:b/>
          <w:sz w:val="28"/>
          <w:u w:val="single"/>
        </w:rPr>
      </w:pPr>
      <w:r>
        <w:rPr>
          <w:b/>
          <w:sz w:val="28"/>
          <w:u w:val="single"/>
        </w:rPr>
        <w:lastRenderedPageBreak/>
        <w:t>QUALIFICATIONS OF THE APPRAISER</w:t>
      </w:r>
    </w:p>
    <w:p w14:paraId="05A72EB5" w14:textId="77777777" w:rsidR="000F2510" w:rsidRPr="00E80B7C" w:rsidRDefault="000F2510" w:rsidP="000F2510">
      <w:pPr>
        <w:rPr>
          <w:sz w:val="26"/>
          <w:szCs w:val="26"/>
          <w:u w:val="single"/>
        </w:rPr>
      </w:pPr>
      <w:r w:rsidRPr="00E80B7C">
        <w:rPr>
          <w:sz w:val="26"/>
          <w:szCs w:val="26"/>
          <w:u w:val="single"/>
        </w:rPr>
        <w:t>MEMBER:</w:t>
      </w:r>
    </w:p>
    <w:p w14:paraId="79B7839B" w14:textId="77777777" w:rsidR="000F2510" w:rsidRPr="007C2D29" w:rsidRDefault="000F2510" w:rsidP="000F2510">
      <w:pPr>
        <w:rPr>
          <w:sz w:val="26"/>
          <w:szCs w:val="26"/>
        </w:rPr>
      </w:pPr>
      <w:r w:rsidRPr="007C2D29">
        <w:rPr>
          <w:sz w:val="26"/>
          <w:szCs w:val="26"/>
        </w:rPr>
        <w:t>~American Society of Equine Appraisers</w:t>
      </w:r>
      <w:r>
        <w:rPr>
          <w:sz w:val="26"/>
          <w:szCs w:val="26"/>
        </w:rPr>
        <w:t>- Senior Appraiser</w:t>
      </w:r>
    </w:p>
    <w:p w14:paraId="1040D7CF" w14:textId="77777777" w:rsidR="000F2510" w:rsidRDefault="000F2510" w:rsidP="000F2510">
      <w:pPr>
        <w:rPr>
          <w:sz w:val="26"/>
          <w:szCs w:val="26"/>
        </w:rPr>
      </w:pPr>
      <w:r w:rsidRPr="007C2D29">
        <w:rPr>
          <w:sz w:val="26"/>
          <w:szCs w:val="26"/>
        </w:rPr>
        <w:t>~United States Equestrian Federation</w:t>
      </w:r>
      <w:r>
        <w:rPr>
          <w:sz w:val="26"/>
          <w:szCs w:val="26"/>
        </w:rPr>
        <w:t>- ‘R’ Judge in Hunters / Equitation/Breeding</w:t>
      </w:r>
    </w:p>
    <w:p w14:paraId="22A3D57A" w14:textId="77777777" w:rsidR="000F2510" w:rsidRPr="007C2D29" w:rsidRDefault="000F2510" w:rsidP="000F2510">
      <w:pPr>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‘r’ Judge in Jumpers</w:t>
      </w:r>
    </w:p>
    <w:p w14:paraId="0241626B" w14:textId="6FEFDEC8" w:rsidR="000F2510" w:rsidRDefault="000F2510" w:rsidP="000F2510">
      <w:pPr>
        <w:rPr>
          <w:sz w:val="26"/>
          <w:szCs w:val="26"/>
        </w:rPr>
      </w:pPr>
      <w:r w:rsidRPr="007C2D29">
        <w:rPr>
          <w:sz w:val="26"/>
          <w:szCs w:val="26"/>
        </w:rPr>
        <w:t>~</w:t>
      </w:r>
      <w:r w:rsidR="008051BC">
        <w:rPr>
          <w:sz w:val="26"/>
          <w:szCs w:val="26"/>
        </w:rPr>
        <w:t>US</w:t>
      </w:r>
      <w:r w:rsidRPr="007C2D29">
        <w:rPr>
          <w:sz w:val="26"/>
          <w:szCs w:val="26"/>
        </w:rPr>
        <w:t xml:space="preserve"> Hunter</w:t>
      </w:r>
      <w:r w:rsidR="008051BC">
        <w:rPr>
          <w:sz w:val="26"/>
          <w:szCs w:val="26"/>
        </w:rPr>
        <w:t>/</w:t>
      </w:r>
      <w:r w:rsidRPr="007C2D29">
        <w:rPr>
          <w:sz w:val="26"/>
          <w:szCs w:val="26"/>
        </w:rPr>
        <w:t>Jumper Association</w:t>
      </w:r>
      <w:proofErr w:type="gramStart"/>
      <w:r w:rsidRPr="007C2D29">
        <w:rPr>
          <w:sz w:val="26"/>
          <w:szCs w:val="26"/>
        </w:rPr>
        <w:t xml:space="preserve">- </w:t>
      </w:r>
      <w:r w:rsidR="008051BC">
        <w:rPr>
          <w:sz w:val="26"/>
          <w:szCs w:val="26"/>
        </w:rPr>
        <w:t xml:space="preserve"> </w:t>
      </w:r>
      <w:r>
        <w:rPr>
          <w:sz w:val="26"/>
          <w:szCs w:val="26"/>
        </w:rPr>
        <w:t>Zone</w:t>
      </w:r>
      <w:proofErr w:type="gramEnd"/>
      <w:r>
        <w:rPr>
          <w:sz w:val="26"/>
          <w:szCs w:val="26"/>
        </w:rPr>
        <w:t xml:space="preserve"> 4 Committee Member</w:t>
      </w:r>
    </w:p>
    <w:p w14:paraId="3B4D29CD" w14:textId="54690D75" w:rsidR="008051BC" w:rsidRDefault="000F2510" w:rsidP="000F2510">
      <w:pPr>
        <w:rPr>
          <w:sz w:val="26"/>
          <w:szCs w:val="26"/>
        </w:rPr>
      </w:pPr>
      <w:r>
        <w:rPr>
          <w:sz w:val="26"/>
          <w:szCs w:val="26"/>
        </w:rPr>
        <w:t xml:space="preserve">                                                        </w:t>
      </w:r>
      <w:r w:rsidR="008051BC">
        <w:rPr>
          <w:sz w:val="26"/>
          <w:szCs w:val="26"/>
        </w:rPr>
        <w:t xml:space="preserve">Vice Chair </w:t>
      </w:r>
      <w:r>
        <w:rPr>
          <w:sz w:val="26"/>
          <w:szCs w:val="26"/>
        </w:rPr>
        <w:t xml:space="preserve">CH/AA Hunter Task Force </w:t>
      </w:r>
    </w:p>
    <w:p w14:paraId="637E0AD9" w14:textId="4D78BE8A" w:rsidR="000F2510" w:rsidRDefault="008051BC" w:rsidP="000F2510">
      <w:pPr>
        <w:rPr>
          <w:sz w:val="26"/>
          <w:szCs w:val="26"/>
        </w:rPr>
      </w:pPr>
      <w:r>
        <w:rPr>
          <w:sz w:val="26"/>
          <w:szCs w:val="26"/>
        </w:rPr>
        <w:t xml:space="preserve">                                                        </w:t>
      </w:r>
      <w:r w:rsidR="00ED603A">
        <w:rPr>
          <w:sz w:val="26"/>
          <w:szCs w:val="26"/>
        </w:rPr>
        <w:t>Nat</w:t>
      </w:r>
      <w:r>
        <w:rPr>
          <w:sz w:val="26"/>
          <w:szCs w:val="26"/>
        </w:rPr>
        <w:t>iona</w:t>
      </w:r>
      <w:r w:rsidR="00ED603A">
        <w:rPr>
          <w:sz w:val="26"/>
          <w:szCs w:val="26"/>
        </w:rPr>
        <w:t xml:space="preserve">l &amp; </w:t>
      </w:r>
      <w:r w:rsidR="000F2510">
        <w:rPr>
          <w:sz w:val="26"/>
          <w:szCs w:val="26"/>
        </w:rPr>
        <w:t>Reg</w:t>
      </w:r>
      <w:r>
        <w:rPr>
          <w:sz w:val="26"/>
          <w:szCs w:val="26"/>
        </w:rPr>
        <w:t>iona</w:t>
      </w:r>
      <w:r w:rsidR="000F2510">
        <w:rPr>
          <w:sz w:val="26"/>
          <w:szCs w:val="26"/>
        </w:rPr>
        <w:t>l Affiliate Council</w:t>
      </w:r>
      <w:r w:rsidR="00ED603A">
        <w:rPr>
          <w:sz w:val="26"/>
          <w:szCs w:val="26"/>
        </w:rPr>
        <w:t xml:space="preserve"> M</w:t>
      </w:r>
      <w:r w:rsidR="000F2510">
        <w:rPr>
          <w:sz w:val="26"/>
          <w:szCs w:val="26"/>
        </w:rPr>
        <w:t>ember</w:t>
      </w:r>
    </w:p>
    <w:p w14:paraId="2C328488" w14:textId="2A43A21A" w:rsidR="008051BC" w:rsidRPr="007C2D29" w:rsidRDefault="008051BC" w:rsidP="000F2510">
      <w:pPr>
        <w:rPr>
          <w:sz w:val="26"/>
          <w:szCs w:val="26"/>
        </w:rPr>
      </w:pPr>
      <w:r>
        <w:rPr>
          <w:sz w:val="26"/>
          <w:szCs w:val="26"/>
        </w:rPr>
        <w:tab/>
      </w:r>
      <w:r>
        <w:rPr>
          <w:sz w:val="26"/>
          <w:szCs w:val="26"/>
        </w:rPr>
        <w:tab/>
      </w:r>
      <w:r>
        <w:rPr>
          <w:sz w:val="26"/>
          <w:szCs w:val="26"/>
        </w:rPr>
        <w:tab/>
      </w:r>
      <w:r>
        <w:rPr>
          <w:sz w:val="26"/>
          <w:szCs w:val="26"/>
        </w:rPr>
        <w:tab/>
      </w:r>
      <w:r>
        <w:rPr>
          <w:sz w:val="26"/>
          <w:szCs w:val="26"/>
        </w:rPr>
        <w:tab/>
      </w:r>
      <w:r w:rsidRPr="007C2D29">
        <w:rPr>
          <w:sz w:val="26"/>
          <w:szCs w:val="26"/>
        </w:rPr>
        <w:t>LEVEL 1 Certified Trainer</w:t>
      </w:r>
    </w:p>
    <w:p w14:paraId="757301CB" w14:textId="77777777" w:rsidR="000F2510" w:rsidRPr="007C2D29" w:rsidRDefault="000F2510" w:rsidP="000F2510">
      <w:pPr>
        <w:rPr>
          <w:sz w:val="26"/>
          <w:szCs w:val="26"/>
        </w:rPr>
      </w:pPr>
      <w:r w:rsidRPr="007C2D29">
        <w:rPr>
          <w:sz w:val="26"/>
          <w:szCs w:val="26"/>
        </w:rPr>
        <w:t>~Georgia Hunter Jumper Association-Board of Directors</w:t>
      </w:r>
      <w:r>
        <w:rPr>
          <w:sz w:val="26"/>
          <w:szCs w:val="26"/>
        </w:rPr>
        <w:t xml:space="preserve"> &amp; Executive Committee</w:t>
      </w:r>
    </w:p>
    <w:p w14:paraId="5818B637" w14:textId="77777777" w:rsidR="000F2510" w:rsidRPr="007C2D29" w:rsidRDefault="000F2510" w:rsidP="000F2510">
      <w:pPr>
        <w:rPr>
          <w:sz w:val="26"/>
          <w:szCs w:val="26"/>
        </w:rPr>
      </w:pPr>
      <w:r w:rsidRPr="007C2D29">
        <w:rPr>
          <w:sz w:val="26"/>
          <w:szCs w:val="26"/>
        </w:rPr>
        <w:t xml:space="preserve">~Interscholastic Equestrian Association- </w:t>
      </w:r>
      <w:r>
        <w:rPr>
          <w:sz w:val="26"/>
          <w:szCs w:val="26"/>
        </w:rPr>
        <w:t>Zone 4</w:t>
      </w:r>
      <w:r w:rsidRPr="007C2D29">
        <w:rPr>
          <w:sz w:val="26"/>
          <w:szCs w:val="26"/>
        </w:rPr>
        <w:t xml:space="preserve"> Ethics Committee Member</w:t>
      </w:r>
    </w:p>
    <w:p w14:paraId="4713445B" w14:textId="77777777" w:rsidR="000F2510" w:rsidRDefault="000F2510" w:rsidP="000F2510">
      <w:pPr>
        <w:rPr>
          <w:sz w:val="26"/>
          <w:szCs w:val="26"/>
        </w:rPr>
      </w:pPr>
      <w:r w:rsidRPr="007C2D29">
        <w:rPr>
          <w:sz w:val="26"/>
          <w:szCs w:val="26"/>
        </w:rPr>
        <w:t>~Butterfly Dreams Therapeutic Riding Program- Board of Directors</w:t>
      </w:r>
    </w:p>
    <w:p w14:paraId="25B0178C" w14:textId="526912D0" w:rsidR="000F2510" w:rsidRPr="008178B9" w:rsidRDefault="000F2510" w:rsidP="000F2510">
      <w:pPr>
        <w:rPr>
          <w:sz w:val="12"/>
          <w:szCs w:val="12"/>
        </w:rPr>
      </w:pPr>
    </w:p>
    <w:p w14:paraId="6F842009" w14:textId="77777777" w:rsidR="000F2510" w:rsidRPr="00E80B7C" w:rsidRDefault="000F2510" w:rsidP="000F2510">
      <w:pPr>
        <w:rPr>
          <w:sz w:val="26"/>
          <w:szCs w:val="26"/>
          <w:u w:val="single"/>
        </w:rPr>
      </w:pPr>
      <w:r w:rsidRPr="00E80B7C">
        <w:rPr>
          <w:sz w:val="26"/>
          <w:szCs w:val="26"/>
          <w:u w:val="single"/>
        </w:rPr>
        <w:t>EDUCATION:</w:t>
      </w:r>
    </w:p>
    <w:p w14:paraId="3ACDF2BB" w14:textId="77777777" w:rsidR="000F2510" w:rsidRPr="007C2D29" w:rsidRDefault="000F2510" w:rsidP="000F2510">
      <w:pPr>
        <w:rPr>
          <w:sz w:val="26"/>
          <w:szCs w:val="26"/>
        </w:rPr>
      </w:pPr>
      <w:r>
        <w:rPr>
          <w:sz w:val="26"/>
          <w:szCs w:val="26"/>
        </w:rPr>
        <w:t>~</w:t>
      </w:r>
      <w:r w:rsidRPr="007C2D29">
        <w:rPr>
          <w:sz w:val="26"/>
          <w:szCs w:val="26"/>
        </w:rPr>
        <w:t>Educated at the University of Georgia and the University of Montana</w:t>
      </w:r>
      <w:proofErr w:type="gramStart"/>
      <w:r>
        <w:rPr>
          <w:sz w:val="26"/>
          <w:szCs w:val="26"/>
        </w:rPr>
        <w:t>-</w:t>
      </w:r>
      <w:r w:rsidRPr="007C2D29">
        <w:rPr>
          <w:sz w:val="26"/>
          <w:szCs w:val="26"/>
        </w:rPr>
        <w:t xml:space="preserve">  University</w:t>
      </w:r>
      <w:proofErr w:type="gramEnd"/>
      <w:r w:rsidRPr="007C2D29">
        <w:rPr>
          <w:sz w:val="26"/>
          <w:szCs w:val="26"/>
        </w:rPr>
        <w:t xml:space="preserve"> Scholar and Honors Graduate</w:t>
      </w:r>
    </w:p>
    <w:p w14:paraId="09E5B459" w14:textId="77777777" w:rsidR="000F2510" w:rsidRPr="007C2D29" w:rsidRDefault="000F2510" w:rsidP="000F2510">
      <w:pPr>
        <w:rPr>
          <w:sz w:val="26"/>
          <w:szCs w:val="26"/>
        </w:rPr>
      </w:pPr>
      <w:r>
        <w:rPr>
          <w:sz w:val="26"/>
          <w:szCs w:val="26"/>
        </w:rPr>
        <w:t>~</w:t>
      </w:r>
      <w:r w:rsidRPr="007C2D29">
        <w:rPr>
          <w:sz w:val="26"/>
          <w:szCs w:val="26"/>
        </w:rPr>
        <w:t xml:space="preserve">Bachelor of Arts and Sciences in History and </w:t>
      </w:r>
      <w:proofErr w:type="spellStart"/>
      <w:r w:rsidRPr="007C2D29">
        <w:rPr>
          <w:sz w:val="26"/>
          <w:szCs w:val="26"/>
        </w:rPr>
        <w:t>Anthrop</w:t>
      </w:r>
      <w:r>
        <w:rPr>
          <w:sz w:val="26"/>
          <w:szCs w:val="26"/>
        </w:rPr>
        <w:t>ol</w:t>
      </w:r>
      <w:r w:rsidRPr="007C2D29">
        <w:rPr>
          <w:sz w:val="26"/>
          <w:szCs w:val="26"/>
        </w:rPr>
        <w:t>gy</w:t>
      </w:r>
      <w:proofErr w:type="spellEnd"/>
    </w:p>
    <w:p w14:paraId="4C446797" w14:textId="77777777" w:rsidR="000F2510" w:rsidRDefault="000F2510" w:rsidP="000F2510">
      <w:pPr>
        <w:rPr>
          <w:sz w:val="26"/>
          <w:szCs w:val="26"/>
        </w:rPr>
      </w:pPr>
      <w:r>
        <w:rPr>
          <w:sz w:val="26"/>
          <w:szCs w:val="26"/>
        </w:rPr>
        <w:t>~Completed the ASAA/ ASEA Principles of Valuation and Advanced Principles of Valuation Courses and the USPAP Appraisal Qualification Course</w:t>
      </w:r>
    </w:p>
    <w:p w14:paraId="7746DA9A" w14:textId="77777777" w:rsidR="000F2510" w:rsidRPr="008178B9" w:rsidRDefault="000F2510" w:rsidP="000F2510">
      <w:pPr>
        <w:rPr>
          <w:sz w:val="12"/>
          <w:szCs w:val="12"/>
        </w:rPr>
      </w:pPr>
    </w:p>
    <w:p w14:paraId="743D4279" w14:textId="77777777" w:rsidR="000F2510" w:rsidRPr="00E80B7C" w:rsidRDefault="000F2510" w:rsidP="000F2510">
      <w:pPr>
        <w:rPr>
          <w:sz w:val="26"/>
          <w:szCs w:val="26"/>
          <w:u w:val="single"/>
        </w:rPr>
      </w:pPr>
      <w:r w:rsidRPr="00E80B7C">
        <w:rPr>
          <w:sz w:val="26"/>
          <w:szCs w:val="26"/>
          <w:u w:val="single"/>
        </w:rPr>
        <w:t>BACKGROUND &amp; EXPERIENCE:</w:t>
      </w:r>
    </w:p>
    <w:p w14:paraId="6D2C17F6" w14:textId="6B7754A9" w:rsidR="000F2510" w:rsidRPr="007C2D29" w:rsidRDefault="008051BC" w:rsidP="000F2510">
      <w:pPr>
        <w:rPr>
          <w:sz w:val="26"/>
          <w:szCs w:val="26"/>
        </w:rPr>
      </w:pPr>
      <w:r>
        <w:rPr>
          <w:sz w:val="26"/>
          <w:szCs w:val="26"/>
        </w:rPr>
        <w:t>Forty</w:t>
      </w:r>
      <w:r w:rsidR="000F2510" w:rsidRPr="007C2D29">
        <w:rPr>
          <w:sz w:val="26"/>
          <w:szCs w:val="26"/>
        </w:rPr>
        <w:t xml:space="preserve"> years of involvement with the hunter/ jumper industry, including:</w:t>
      </w:r>
    </w:p>
    <w:p w14:paraId="4FA029E2" w14:textId="77777777" w:rsidR="000F2510" w:rsidRPr="008178B9" w:rsidRDefault="000F2510" w:rsidP="000F2510">
      <w:pPr>
        <w:rPr>
          <w:sz w:val="12"/>
          <w:szCs w:val="12"/>
        </w:rPr>
      </w:pPr>
    </w:p>
    <w:p w14:paraId="4E73A422" w14:textId="77777777" w:rsidR="000F2510" w:rsidRDefault="000F2510" w:rsidP="000F2510">
      <w:pPr>
        <w:rPr>
          <w:sz w:val="26"/>
          <w:szCs w:val="26"/>
        </w:rPr>
      </w:pPr>
      <w:r>
        <w:rPr>
          <w:sz w:val="26"/>
          <w:szCs w:val="26"/>
        </w:rPr>
        <w:t>~USEF ‘R’ Recorded Judge in Hunter/ Hunt Seat Equitation/ and Hunter Breeding</w:t>
      </w:r>
    </w:p>
    <w:p w14:paraId="456C8ECF" w14:textId="77777777" w:rsidR="000F2510" w:rsidRDefault="000F2510" w:rsidP="000F2510">
      <w:pPr>
        <w:rPr>
          <w:sz w:val="26"/>
          <w:szCs w:val="26"/>
        </w:rPr>
      </w:pPr>
      <w:r>
        <w:rPr>
          <w:sz w:val="26"/>
          <w:szCs w:val="26"/>
        </w:rPr>
        <w:t>~USEF ‘r’ Registered Judge in Jumpers</w:t>
      </w:r>
    </w:p>
    <w:p w14:paraId="70AF6899" w14:textId="090C5686" w:rsidR="000F2510" w:rsidRDefault="000F2510" w:rsidP="000F2510">
      <w:pPr>
        <w:rPr>
          <w:sz w:val="26"/>
          <w:szCs w:val="26"/>
        </w:rPr>
      </w:pPr>
      <w:r>
        <w:rPr>
          <w:sz w:val="26"/>
          <w:szCs w:val="26"/>
        </w:rPr>
        <w:t xml:space="preserve">~USHJA Zone 4 Committee Member, </w:t>
      </w:r>
      <w:r w:rsidR="008051BC">
        <w:rPr>
          <w:sz w:val="26"/>
          <w:szCs w:val="26"/>
        </w:rPr>
        <w:t xml:space="preserve">Vice Chair </w:t>
      </w:r>
      <w:r>
        <w:rPr>
          <w:sz w:val="26"/>
          <w:szCs w:val="26"/>
        </w:rPr>
        <w:t xml:space="preserve">CH/ AA Hunter Task Force, </w:t>
      </w:r>
      <w:r w:rsidR="008051BC">
        <w:rPr>
          <w:sz w:val="26"/>
          <w:szCs w:val="26"/>
        </w:rPr>
        <w:t xml:space="preserve">National and </w:t>
      </w:r>
      <w:r>
        <w:rPr>
          <w:sz w:val="26"/>
          <w:szCs w:val="26"/>
        </w:rPr>
        <w:t>Regional Affiliate Council Member and Level 1 Certified Trainer</w:t>
      </w:r>
    </w:p>
    <w:p w14:paraId="144CA7C7" w14:textId="77777777" w:rsidR="000F2510" w:rsidRDefault="000F2510" w:rsidP="000F2510">
      <w:pPr>
        <w:rPr>
          <w:sz w:val="26"/>
          <w:szCs w:val="26"/>
        </w:rPr>
      </w:pPr>
      <w:r>
        <w:rPr>
          <w:sz w:val="26"/>
          <w:szCs w:val="26"/>
        </w:rPr>
        <w:t>~ASEA Senior Appraiser, the highest status for an appraiser, one of few in the US</w:t>
      </w:r>
    </w:p>
    <w:p w14:paraId="5BCD29E0" w14:textId="77777777" w:rsidR="000F2510" w:rsidRPr="007C2D29" w:rsidRDefault="000F2510" w:rsidP="000F2510">
      <w:pPr>
        <w:rPr>
          <w:sz w:val="26"/>
          <w:szCs w:val="26"/>
        </w:rPr>
      </w:pPr>
      <w:r>
        <w:rPr>
          <w:sz w:val="26"/>
          <w:szCs w:val="26"/>
        </w:rPr>
        <w:t xml:space="preserve">~2016, 2018, and 2019 USHJA Zone 4 Chef </w:t>
      </w:r>
      <w:proofErr w:type="spellStart"/>
      <w:r>
        <w:rPr>
          <w:sz w:val="26"/>
          <w:szCs w:val="26"/>
        </w:rPr>
        <w:t>d’Equipe</w:t>
      </w:r>
      <w:proofErr w:type="spellEnd"/>
      <w:r>
        <w:rPr>
          <w:sz w:val="26"/>
          <w:szCs w:val="26"/>
        </w:rPr>
        <w:t xml:space="preserve"> for CH/AA Hunter Champs</w:t>
      </w:r>
    </w:p>
    <w:p w14:paraId="68CC5322" w14:textId="77777777" w:rsidR="000F2510" w:rsidRPr="007C2D29" w:rsidRDefault="000F2510" w:rsidP="000F2510">
      <w:pPr>
        <w:rPr>
          <w:sz w:val="26"/>
          <w:szCs w:val="26"/>
        </w:rPr>
      </w:pPr>
      <w:r w:rsidRPr="007C2D29">
        <w:rPr>
          <w:sz w:val="26"/>
          <w:szCs w:val="26"/>
        </w:rPr>
        <w:t>~Coach of the University of Georgia Equestrian Team 1994-1999</w:t>
      </w:r>
    </w:p>
    <w:p w14:paraId="019E3A9D" w14:textId="77777777" w:rsidR="000F2510" w:rsidRPr="007C2D29" w:rsidRDefault="000F2510" w:rsidP="000F2510">
      <w:pPr>
        <w:rPr>
          <w:sz w:val="26"/>
          <w:szCs w:val="26"/>
        </w:rPr>
      </w:pPr>
      <w:r w:rsidRPr="007C2D29">
        <w:rPr>
          <w:sz w:val="26"/>
          <w:szCs w:val="26"/>
        </w:rPr>
        <w:t>~Owner, Manager, and Trainer of Four Seasons Farm, Madison, Ga.</w:t>
      </w:r>
    </w:p>
    <w:p w14:paraId="2E3B44CB" w14:textId="77777777" w:rsidR="000F2510" w:rsidRPr="007C2D29" w:rsidRDefault="000F2510" w:rsidP="000F2510">
      <w:pPr>
        <w:rPr>
          <w:sz w:val="26"/>
          <w:szCs w:val="26"/>
        </w:rPr>
      </w:pPr>
      <w:r w:rsidRPr="007C2D29">
        <w:rPr>
          <w:sz w:val="26"/>
          <w:szCs w:val="26"/>
        </w:rPr>
        <w:t>~Trainer of over 200 students and horses- many Year End Champions, and regionally and nationally ranked horses and riders.</w:t>
      </w:r>
    </w:p>
    <w:p w14:paraId="32CAFC96" w14:textId="77777777" w:rsidR="000F2510" w:rsidRPr="007C2D29" w:rsidRDefault="000F2510" w:rsidP="000F2510">
      <w:pPr>
        <w:rPr>
          <w:sz w:val="26"/>
          <w:szCs w:val="26"/>
        </w:rPr>
      </w:pPr>
      <w:r w:rsidRPr="007C2D29">
        <w:rPr>
          <w:sz w:val="26"/>
          <w:szCs w:val="26"/>
        </w:rPr>
        <w:t>~Show manager of over 50 AAHJA, GHJA, and IEA horse shows</w:t>
      </w:r>
    </w:p>
    <w:p w14:paraId="3048C77E" w14:textId="77777777" w:rsidR="000F2510" w:rsidRPr="007C2D29" w:rsidRDefault="000F2510" w:rsidP="000F2510">
      <w:pPr>
        <w:rPr>
          <w:sz w:val="26"/>
          <w:szCs w:val="26"/>
        </w:rPr>
      </w:pPr>
      <w:r w:rsidRPr="007C2D29">
        <w:rPr>
          <w:sz w:val="26"/>
          <w:szCs w:val="26"/>
        </w:rPr>
        <w:t>~Currently on the Ethics Committee for the Interscholastic Equestrian Association</w:t>
      </w:r>
    </w:p>
    <w:p w14:paraId="731A096B" w14:textId="77777777" w:rsidR="000F2510" w:rsidRPr="007C2D29" w:rsidRDefault="000F2510" w:rsidP="000F2510">
      <w:pPr>
        <w:rPr>
          <w:sz w:val="26"/>
          <w:szCs w:val="26"/>
        </w:rPr>
      </w:pPr>
      <w:r w:rsidRPr="007C2D29">
        <w:rPr>
          <w:sz w:val="26"/>
          <w:szCs w:val="26"/>
        </w:rPr>
        <w:t xml:space="preserve">~Currently on the Board of Directors </w:t>
      </w:r>
      <w:r>
        <w:rPr>
          <w:sz w:val="26"/>
          <w:szCs w:val="26"/>
        </w:rPr>
        <w:t xml:space="preserve">for GHJA and </w:t>
      </w:r>
      <w:r w:rsidRPr="007C2D29">
        <w:rPr>
          <w:sz w:val="26"/>
          <w:szCs w:val="26"/>
        </w:rPr>
        <w:t>Butterfly Dreams Therapeutic Riding Program</w:t>
      </w:r>
    </w:p>
    <w:p w14:paraId="48E851DB" w14:textId="77777777" w:rsidR="000F2510" w:rsidRPr="007C2D29" w:rsidRDefault="000F2510" w:rsidP="000F2510">
      <w:pPr>
        <w:rPr>
          <w:sz w:val="26"/>
          <w:szCs w:val="26"/>
        </w:rPr>
      </w:pPr>
      <w:r w:rsidRPr="007C2D29">
        <w:rPr>
          <w:sz w:val="26"/>
          <w:szCs w:val="26"/>
        </w:rPr>
        <w:t>~</w:t>
      </w:r>
      <w:r>
        <w:rPr>
          <w:sz w:val="26"/>
          <w:szCs w:val="26"/>
        </w:rPr>
        <w:t>Regularly</w:t>
      </w:r>
      <w:r w:rsidRPr="007C2D29">
        <w:rPr>
          <w:sz w:val="26"/>
          <w:szCs w:val="26"/>
        </w:rPr>
        <w:t xml:space="preserve"> competing at USEF rated horse shows with students and horses.</w:t>
      </w:r>
    </w:p>
    <w:p w14:paraId="13992A15" w14:textId="77777777" w:rsidR="000F2510" w:rsidRPr="007C2D29" w:rsidRDefault="000F2510" w:rsidP="000F2510">
      <w:pPr>
        <w:tabs>
          <w:tab w:val="left" w:pos="7200"/>
        </w:tabs>
        <w:rPr>
          <w:sz w:val="26"/>
          <w:szCs w:val="26"/>
        </w:rPr>
      </w:pPr>
      <w:r w:rsidRPr="007C2D29">
        <w:rPr>
          <w:sz w:val="26"/>
          <w:szCs w:val="26"/>
        </w:rPr>
        <w:t>~Co-Founder of Athens Area Hunter Jumper Association</w:t>
      </w:r>
    </w:p>
    <w:p w14:paraId="75F03434" w14:textId="77777777" w:rsidR="000F2510" w:rsidRPr="008178B9" w:rsidRDefault="000F2510" w:rsidP="000F2510">
      <w:pPr>
        <w:rPr>
          <w:sz w:val="12"/>
          <w:szCs w:val="12"/>
        </w:rPr>
      </w:pPr>
    </w:p>
    <w:p w14:paraId="1B0FA129" w14:textId="77777777" w:rsidR="000F2510" w:rsidRDefault="000F2510" w:rsidP="000F2510">
      <w:pPr>
        <w:jc w:val="both"/>
        <w:rPr>
          <w:sz w:val="26"/>
          <w:szCs w:val="26"/>
        </w:rPr>
      </w:pPr>
      <w:r w:rsidRPr="007C2D29">
        <w:rPr>
          <w:sz w:val="26"/>
          <w:szCs w:val="26"/>
        </w:rPr>
        <w:t xml:space="preserve">     Because of my extensive involvement in the equine industry as a judge, trainer, coach, and instructor, I am confident in saying that I am very well qualified to have done this appraisal.</w:t>
      </w:r>
    </w:p>
    <w:p w14:paraId="41A65585" w14:textId="7D504402" w:rsidR="000F2510" w:rsidRDefault="00E12C05" w:rsidP="000F2510">
      <w:pPr>
        <w:jc w:val="center"/>
        <w:rPr>
          <w:sz w:val="28"/>
        </w:rPr>
      </w:pPr>
      <w:r>
        <w:rPr>
          <w:sz w:val="28"/>
        </w:rPr>
        <w:t>11</w:t>
      </w:r>
    </w:p>
    <w:p w14:paraId="0DB832BF" w14:textId="77777777" w:rsidR="008B7C48" w:rsidRDefault="008B7C48">
      <w:pPr>
        <w:jc w:val="center"/>
        <w:rPr>
          <w:sz w:val="28"/>
        </w:rPr>
      </w:pPr>
    </w:p>
    <w:sectPr w:rsidR="008B7C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062B8"/>
    <w:multiLevelType w:val="hybridMultilevel"/>
    <w:tmpl w:val="F2F6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5F"/>
    <w:rsid w:val="0000219F"/>
    <w:rsid w:val="0000392B"/>
    <w:rsid w:val="00004642"/>
    <w:rsid w:val="00005246"/>
    <w:rsid w:val="000109FF"/>
    <w:rsid w:val="00010B7A"/>
    <w:rsid w:val="000131E9"/>
    <w:rsid w:val="00016C30"/>
    <w:rsid w:val="0002284B"/>
    <w:rsid w:val="00024467"/>
    <w:rsid w:val="0002743A"/>
    <w:rsid w:val="00033FCF"/>
    <w:rsid w:val="000341B3"/>
    <w:rsid w:val="00035EC5"/>
    <w:rsid w:val="00037619"/>
    <w:rsid w:val="0004381E"/>
    <w:rsid w:val="0004437B"/>
    <w:rsid w:val="00045E6D"/>
    <w:rsid w:val="0004663B"/>
    <w:rsid w:val="0005060E"/>
    <w:rsid w:val="00055331"/>
    <w:rsid w:val="000579A2"/>
    <w:rsid w:val="00060FBB"/>
    <w:rsid w:val="00066A44"/>
    <w:rsid w:val="00070CA9"/>
    <w:rsid w:val="00073F5F"/>
    <w:rsid w:val="00074C23"/>
    <w:rsid w:val="0008084A"/>
    <w:rsid w:val="00080896"/>
    <w:rsid w:val="00083C22"/>
    <w:rsid w:val="00085C6E"/>
    <w:rsid w:val="00086C04"/>
    <w:rsid w:val="0008789E"/>
    <w:rsid w:val="00090744"/>
    <w:rsid w:val="0009316C"/>
    <w:rsid w:val="00093464"/>
    <w:rsid w:val="000949F5"/>
    <w:rsid w:val="000A07B5"/>
    <w:rsid w:val="000A6F82"/>
    <w:rsid w:val="000B2906"/>
    <w:rsid w:val="000B36C2"/>
    <w:rsid w:val="000B61A7"/>
    <w:rsid w:val="000C2E0D"/>
    <w:rsid w:val="000C5B5E"/>
    <w:rsid w:val="000D2C60"/>
    <w:rsid w:val="000D5135"/>
    <w:rsid w:val="000E0557"/>
    <w:rsid w:val="000E347D"/>
    <w:rsid w:val="000E3E92"/>
    <w:rsid w:val="000E73F6"/>
    <w:rsid w:val="000F0E09"/>
    <w:rsid w:val="000F2510"/>
    <w:rsid w:val="001041AD"/>
    <w:rsid w:val="00105A35"/>
    <w:rsid w:val="00107003"/>
    <w:rsid w:val="001116BE"/>
    <w:rsid w:val="001163F3"/>
    <w:rsid w:val="00122375"/>
    <w:rsid w:val="00125E7E"/>
    <w:rsid w:val="001339DC"/>
    <w:rsid w:val="00153ABC"/>
    <w:rsid w:val="0015729A"/>
    <w:rsid w:val="00162989"/>
    <w:rsid w:val="00163582"/>
    <w:rsid w:val="00171101"/>
    <w:rsid w:val="0017132D"/>
    <w:rsid w:val="00177D81"/>
    <w:rsid w:val="001916C1"/>
    <w:rsid w:val="00196325"/>
    <w:rsid w:val="00197E32"/>
    <w:rsid w:val="001A20FB"/>
    <w:rsid w:val="001B0C53"/>
    <w:rsid w:val="001B14E4"/>
    <w:rsid w:val="001B1BD2"/>
    <w:rsid w:val="001B4C6A"/>
    <w:rsid w:val="001B51F4"/>
    <w:rsid w:val="001C0409"/>
    <w:rsid w:val="001D02E5"/>
    <w:rsid w:val="001D4852"/>
    <w:rsid w:val="001D6230"/>
    <w:rsid w:val="001F0560"/>
    <w:rsid w:val="001F1065"/>
    <w:rsid w:val="001F13EC"/>
    <w:rsid w:val="001F156C"/>
    <w:rsid w:val="001F167E"/>
    <w:rsid w:val="001F547F"/>
    <w:rsid w:val="001F7674"/>
    <w:rsid w:val="00204E1C"/>
    <w:rsid w:val="00212AE9"/>
    <w:rsid w:val="00213C51"/>
    <w:rsid w:val="00214612"/>
    <w:rsid w:val="00222B34"/>
    <w:rsid w:val="00223DC6"/>
    <w:rsid w:val="00224CC8"/>
    <w:rsid w:val="002258B3"/>
    <w:rsid w:val="00226343"/>
    <w:rsid w:val="00234004"/>
    <w:rsid w:val="00241B01"/>
    <w:rsid w:val="002446AD"/>
    <w:rsid w:val="002460DC"/>
    <w:rsid w:val="00246B54"/>
    <w:rsid w:val="00246D16"/>
    <w:rsid w:val="002528BA"/>
    <w:rsid w:val="00254787"/>
    <w:rsid w:val="002621C5"/>
    <w:rsid w:val="00262364"/>
    <w:rsid w:val="0026316E"/>
    <w:rsid w:val="00266AAF"/>
    <w:rsid w:val="00271B77"/>
    <w:rsid w:val="00276731"/>
    <w:rsid w:val="00276F8B"/>
    <w:rsid w:val="0028201C"/>
    <w:rsid w:val="002828DF"/>
    <w:rsid w:val="00283646"/>
    <w:rsid w:val="00284213"/>
    <w:rsid w:val="00286941"/>
    <w:rsid w:val="00291F09"/>
    <w:rsid w:val="00297E33"/>
    <w:rsid w:val="002A250C"/>
    <w:rsid w:val="002A5E29"/>
    <w:rsid w:val="002B0301"/>
    <w:rsid w:val="002B64B8"/>
    <w:rsid w:val="002B6932"/>
    <w:rsid w:val="002B7C8C"/>
    <w:rsid w:val="002C1806"/>
    <w:rsid w:val="002C262E"/>
    <w:rsid w:val="002C42D4"/>
    <w:rsid w:val="002C5892"/>
    <w:rsid w:val="002D332E"/>
    <w:rsid w:val="002D6EB8"/>
    <w:rsid w:val="002E15D8"/>
    <w:rsid w:val="002E30CC"/>
    <w:rsid w:val="002E7DAA"/>
    <w:rsid w:val="002F013B"/>
    <w:rsid w:val="002F0F90"/>
    <w:rsid w:val="0030197E"/>
    <w:rsid w:val="00302976"/>
    <w:rsid w:val="00304232"/>
    <w:rsid w:val="00304425"/>
    <w:rsid w:val="00305117"/>
    <w:rsid w:val="003057EC"/>
    <w:rsid w:val="003124C0"/>
    <w:rsid w:val="00312C98"/>
    <w:rsid w:val="00321870"/>
    <w:rsid w:val="00337AFA"/>
    <w:rsid w:val="00346281"/>
    <w:rsid w:val="003465DA"/>
    <w:rsid w:val="00346C64"/>
    <w:rsid w:val="00351863"/>
    <w:rsid w:val="00354A45"/>
    <w:rsid w:val="00357EAC"/>
    <w:rsid w:val="00360604"/>
    <w:rsid w:val="0036091B"/>
    <w:rsid w:val="0036452D"/>
    <w:rsid w:val="00365354"/>
    <w:rsid w:val="00370949"/>
    <w:rsid w:val="00373921"/>
    <w:rsid w:val="00375675"/>
    <w:rsid w:val="00375D46"/>
    <w:rsid w:val="00386949"/>
    <w:rsid w:val="00391858"/>
    <w:rsid w:val="003C29AD"/>
    <w:rsid w:val="003C50C1"/>
    <w:rsid w:val="003D143A"/>
    <w:rsid w:val="003D1AC8"/>
    <w:rsid w:val="003D3052"/>
    <w:rsid w:val="003D484F"/>
    <w:rsid w:val="003E15A9"/>
    <w:rsid w:val="003E33EC"/>
    <w:rsid w:val="003F6208"/>
    <w:rsid w:val="003F7F49"/>
    <w:rsid w:val="004023A8"/>
    <w:rsid w:val="00405F8A"/>
    <w:rsid w:val="00406988"/>
    <w:rsid w:val="004258FF"/>
    <w:rsid w:val="00425CDD"/>
    <w:rsid w:val="00426942"/>
    <w:rsid w:val="00436191"/>
    <w:rsid w:val="00442AB8"/>
    <w:rsid w:val="00445237"/>
    <w:rsid w:val="00445E43"/>
    <w:rsid w:val="004525E7"/>
    <w:rsid w:val="00460CF4"/>
    <w:rsid w:val="00470268"/>
    <w:rsid w:val="00470B2D"/>
    <w:rsid w:val="00472427"/>
    <w:rsid w:val="00473A05"/>
    <w:rsid w:val="00474F99"/>
    <w:rsid w:val="00475B5E"/>
    <w:rsid w:val="0048032B"/>
    <w:rsid w:val="004852CE"/>
    <w:rsid w:val="00485879"/>
    <w:rsid w:val="00485BE9"/>
    <w:rsid w:val="00485D3A"/>
    <w:rsid w:val="004966EA"/>
    <w:rsid w:val="004A1681"/>
    <w:rsid w:val="004A2D2E"/>
    <w:rsid w:val="004A55FE"/>
    <w:rsid w:val="004C348E"/>
    <w:rsid w:val="004D0EEF"/>
    <w:rsid w:val="004D181C"/>
    <w:rsid w:val="004D7131"/>
    <w:rsid w:val="004F031A"/>
    <w:rsid w:val="004F2B77"/>
    <w:rsid w:val="004F7005"/>
    <w:rsid w:val="00500803"/>
    <w:rsid w:val="00502C4C"/>
    <w:rsid w:val="005077A0"/>
    <w:rsid w:val="005108DE"/>
    <w:rsid w:val="0051132D"/>
    <w:rsid w:val="00517E16"/>
    <w:rsid w:val="0052064F"/>
    <w:rsid w:val="00523C45"/>
    <w:rsid w:val="005245C2"/>
    <w:rsid w:val="00526862"/>
    <w:rsid w:val="005306F6"/>
    <w:rsid w:val="00532635"/>
    <w:rsid w:val="00533272"/>
    <w:rsid w:val="005343A0"/>
    <w:rsid w:val="0054104D"/>
    <w:rsid w:val="005467E8"/>
    <w:rsid w:val="00550652"/>
    <w:rsid w:val="00552B99"/>
    <w:rsid w:val="00557BDB"/>
    <w:rsid w:val="005619E1"/>
    <w:rsid w:val="00561FAE"/>
    <w:rsid w:val="005669F5"/>
    <w:rsid w:val="005672CE"/>
    <w:rsid w:val="00575757"/>
    <w:rsid w:val="0058077B"/>
    <w:rsid w:val="00580D33"/>
    <w:rsid w:val="00593184"/>
    <w:rsid w:val="00595AFA"/>
    <w:rsid w:val="005C0B1B"/>
    <w:rsid w:val="005C579A"/>
    <w:rsid w:val="005D4427"/>
    <w:rsid w:val="005E68AE"/>
    <w:rsid w:val="005F561A"/>
    <w:rsid w:val="00600A05"/>
    <w:rsid w:val="00600FEF"/>
    <w:rsid w:val="006020F0"/>
    <w:rsid w:val="00604CD9"/>
    <w:rsid w:val="00611303"/>
    <w:rsid w:val="006120B6"/>
    <w:rsid w:val="0061525F"/>
    <w:rsid w:val="00616CCC"/>
    <w:rsid w:val="00623961"/>
    <w:rsid w:val="0062773E"/>
    <w:rsid w:val="00632065"/>
    <w:rsid w:val="006371F7"/>
    <w:rsid w:val="006448D8"/>
    <w:rsid w:val="00646E5F"/>
    <w:rsid w:val="00647E50"/>
    <w:rsid w:val="00650B62"/>
    <w:rsid w:val="00651C26"/>
    <w:rsid w:val="00651C43"/>
    <w:rsid w:val="006524C8"/>
    <w:rsid w:val="006608AD"/>
    <w:rsid w:val="006622B0"/>
    <w:rsid w:val="0066636C"/>
    <w:rsid w:val="006712AF"/>
    <w:rsid w:val="0067136B"/>
    <w:rsid w:val="00674F41"/>
    <w:rsid w:val="006839CA"/>
    <w:rsid w:val="00684B84"/>
    <w:rsid w:val="006861F7"/>
    <w:rsid w:val="00693577"/>
    <w:rsid w:val="006943FC"/>
    <w:rsid w:val="00696514"/>
    <w:rsid w:val="00696622"/>
    <w:rsid w:val="006A2D2B"/>
    <w:rsid w:val="006A5F22"/>
    <w:rsid w:val="006B2A6A"/>
    <w:rsid w:val="006C15FE"/>
    <w:rsid w:val="006C3EE8"/>
    <w:rsid w:val="006D779F"/>
    <w:rsid w:val="006E092F"/>
    <w:rsid w:val="006E101B"/>
    <w:rsid w:val="006F11FB"/>
    <w:rsid w:val="006F2D2A"/>
    <w:rsid w:val="006F5236"/>
    <w:rsid w:val="006F7693"/>
    <w:rsid w:val="0070701D"/>
    <w:rsid w:val="00712406"/>
    <w:rsid w:val="00720CEE"/>
    <w:rsid w:val="00720F89"/>
    <w:rsid w:val="00727A64"/>
    <w:rsid w:val="007432ED"/>
    <w:rsid w:val="00743687"/>
    <w:rsid w:val="007462DC"/>
    <w:rsid w:val="00746783"/>
    <w:rsid w:val="007561E5"/>
    <w:rsid w:val="00756DEE"/>
    <w:rsid w:val="00764FAB"/>
    <w:rsid w:val="0076765D"/>
    <w:rsid w:val="007702B4"/>
    <w:rsid w:val="00771954"/>
    <w:rsid w:val="00776122"/>
    <w:rsid w:val="00776D56"/>
    <w:rsid w:val="00777C1C"/>
    <w:rsid w:val="00783B03"/>
    <w:rsid w:val="00784871"/>
    <w:rsid w:val="007861FC"/>
    <w:rsid w:val="0078742E"/>
    <w:rsid w:val="00787D15"/>
    <w:rsid w:val="007915F7"/>
    <w:rsid w:val="00791D6D"/>
    <w:rsid w:val="007952CF"/>
    <w:rsid w:val="007A48AD"/>
    <w:rsid w:val="007A6C6F"/>
    <w:rsid w:val="007B1C9A"/>
    <w:rsid w:val="007B2673"/>
    <w:rsid w:val="007B2B43"/>
    <w:rsid w:val="007B3721"/>
    <w:rsid w:val="007B74E4"/>
    <w:rsid w:val="007B7F52"/>
    <w:rsid w:val="007C1DC6"/>
    <w:rsid w:val="007C6529"/>
    <w:rsid w:val="007D0BEF"/>
    <w:rsid w:val="007E6DCA"/>
    <w:rsid w:val="007E7E28"/>
    <w:rsid w:val="00803ADE"/>
    <w:rsid w:val="008051BC"/>
    <w:rsid w:val="00805C2F"/>
    <w:rsid w:val="00807009"/>
    <w:rsid w:val="00814B20"/>
    <w:rsid w:val="008157B9"/>
    <w:rsid w:val="00817842"/>
    <w:rsid w:val="00823373"/>
    <w:rsid w:val="008427E1"/>
    <w:rsid w:val="00843D6F"/>
    <w:rsid w:val="008443F7"/>
    <w:rsid w:val="0084539B"/>
    <w:rsid w:val="00850CF6"/>
    <w:rsid w:val="008560F1"/>
    <w:rsid w:val="0085793B"/>
    <w:rsid w:val="008613E3"/>
    <w:rsid w:val="00862414"/>
    <w:rsid w:val="00865267"/>
    <w:rsid w:val="00875993"/>
    <w:rsid w:val="00881FBF"/>
    <w:rsid w:val="00882067"/>
    <w:rsid w:val="00892362"/>
    <w:rsid w:val="008A4397"/>
    <w:rsid w:val="008B6FAD"/>
    <w:rsid w:val="008B7C48"/>
    <w:rsid w:val="008C3BC9"/>
    <w:rsid w:val="008C4999"/>
    <w:rsid w:val="008D2EFD"/>
    <w:rsid w:val="008D4473"/>
    <w:rsid w:val="008E2FE7"/>
    <w:rsid w:val="008E7970"/>
    <w:rsid w:val="008F272C"/>
    <w:rsid w:val="008F3B44"/>
    <w:rsid w:val="008F706E"/>
    <w:rsid w:val="00903F06"/>
    <w:rsid w:val="00905C79"/>
    <w:rsid w:val="00906502"/>
    <w:rsid w:val="0090751C"/>
    <w:rsid w:val="00917957"/>
    <w:rsid w:val="00924521"/>
    <w:rsid w:val="009256A0"/>
    <w:rsid w:val="009318AF"/>
    <w:rsid w:val="00933219"/>
    <w:rsid w:val="009348CD"/>
    <w:rsid w:val="0094079F"/>
    <w:rsid w:val="00950839"/>
    <w:rsid w:val="00950E37"/>
    <w:rsid w:val="009537C0"/>
    <w:rsid w:val="00955202"/>
    <w:rsid w:val="00955C87"/>
    <w:rsid w:val="00966AC1"/>
    <w:rsid w:val="009709EE"/>
    <w:rsid w:val="009719EB"/>
    <w:rsid w:val="00976D00"/>
    <w:rsid w:val="009840F4"/>
    <w:rsid w:val="009843F6"/>
    <w:rsid w:val="00986AFA"/>
    <w:rsid w:val="009870FB"/>
    <w:rsid w:val="00987F08"/>
    <w:rsid w:val="009956DA"/>
    <w:rsid w:val="00997D1F"/>
    <w:rsid w:val="009A2903"/>
    <w:rsid w:val="009B15C5"/>
    <w:rsid w:val="009B3BBD"/>
    <w:rsid w:val="009B5F4B"/>
    <w:rsid w:val="009B744C"/>
    <w:rsid w:val="009B7C2D"/>
    <w:rsid w:val="009C07A8"/>
    <w:rsid w:val="009C2E30"/>
    <w:rsid w:val="009D3DBF"/>
    <w:rsid w:val="009F0141"/>
    <w:rsid w:val="009F1067"/>
    <w:rsid w:val="009F738D"/>
    <w:rsid w:val="00A013D1"/>
    <w:rsid w:val="00A067A7"/>
    <w:rsid w:val="00A10DE2"/>
    <w:rsid w:val="00A11214"/>
    <w:rsid w:val="00A13361"/>
    <w:rsid w:val="00A13E6B"/>
    <w:rsid w:val="00A149E5"/>
    <w:rsid w:val="00A20F32"/>
    <w:rsid w:val="00A277C1"/>
    <w:rsid w:val="00A32653"/>
    <w:rsid w:val="00A3662D"/>
    <w:rsid w:val="00A3728E"/>
    <w:rsid w:val="00A4201B"/>
    <w:rsid w:val="00A445A4"/>
    <w:rsid w:val="00A44E5F"/>
    <w:rsid w:val="00A52AF2"/>
    <w:rsid w:val="00A53356"/>
    <w:rsid w:val="00A55344"/>
    <w:rsid w:val="00A607AD"/>
    <w:rsid w:val="00A6098B"/>
    <w:rsid w:val="00A6460C"/>
    <w:rsid w:val="00A661B9"/>
    <w:rsid w:val="00A704FB"/>
    <w:rsid w:val="00A734A8"/>
    <w:rsid w:val="00A76276"/>
    <w:rsid w:val="00A96FA4"/>
    <w:rsid w:val="00A979B4"/>
    <w:rsid w:val="00A97C0E"/>
    <w:rsid w:val="00AA3BDB"/>
    <w:rsid w:val="00AA6074"/>
    <w:rsid w:val="00AA6377"/>
    <w:rsid w:val="00AB6544"/>
    <w:rsid w:val="00AC1A48"/>
    <w:rsid w:val="00AC2F09"/>
    <w:rsid w:val="00AC30FB"/>
    <w:rsid w:val="00AD3638"/>
    <w:rsid w:val="00AD6603"/>
    <w:rsid w:val="00AD676D"/>
    <w:rsid w:val="00AD6CF5"/>
    <w:rsid w:val="00AE175E"/>
    <w:rsid w:val="00AE3954"/>
    <w:rsid w:val="00AE79F9"/>
    <w:rsid w:val="00AE7CB2"/>
    <w:rsid w:val="00AF3F81"/>
    <w:rsid w:val="00AF48B3"/>
    <w:rsid w:val="00AF6C20"/>
    <w:rsid w:val="00B06DBE"/>
    <w:rsid w:val="00B079A2"/>
    <w:rsid w:val="00B103BE"/>
    <w:rsid w:val="00B104A8"/>
    <w:rsid w:val="00B148B3"/>
    <w:rsid w:val="00B419B2"/>
    <w:rsid w:val="00B43E41"/>
    <w:rsid w:val="00B45E6D"/>
    <w:rsid w:val="00B54751"/>
    <w:rsid w:val="00B606A7"/>
    <w:rsid w:val="00B62621"/>
    <w:rsid w:val="00B73618"/>
    <w:rsid w:val="00B7380F"/>
    <w:rsid w:val="00B73E26"/>
    <w:rsid w:val="00B74A31"/>
    <w:rsid w:val="00B756C8"/>
    <w:rsid w:val="00B760F8"/>
    <w:rsid w:val="00B829CB"/>
    <w:rsid w:val="00B93BBE"/>
    <w:rsid w:val="00B97265"/>
    <w:rsid w:val="00BA00F7"/>
    <w:rsid w:val="00BB6F39"/>
    <w:rsid w:val="00BD2E3E"/>
    <w:rsid w:val="00BE1CB2"/>
    <w:rsid w:val="00BE7EB4"/>
    <w:rsid w:val="00BF76F2"/>
    <w:rsid w:val="00C01794"/>
    <w:rsid w:val="00C01B7E"/>
    <w:rsid w:val="00C02EEE"/>
    <w:rsid w:val="00C14033"/>
    <w:rsid w:val="00C16B38"/>
    <w:rsid w:val="00C20465"/>
    <w:rsid w:val="00C252A9"/>
    <w:rsid w:val="00C255A2"/>
    <w:rsid w:val="00C33843"/>
    <w:rsid w:val="00C43DC7"/>
    <w:rsid w:val="00C47247"/>
    <w:rsid w:val="00C51A21"/>
    <w:rsid w:val="00C53E80"/>
    <w:rsid w:val="00C56900"/>
    <w:rsid w:val="00C60D34"/>
    <w:rsid w:val="00C610AF"/>
    <w:rsid w:val="00C62CE4"/>
    <w:rsid w:val="00C64EBB"/>
    <w:rsid w:val="00C74965"/>
    <w:rsid w:val="00C76F8C"/>
    <w:rsid w:val="00C92956"/>
    <w:rsid w:val="00C94B45"/>
    <w:rsid w:val="00C9671A"/>
    <w:rsid w:val="00CA23D4"/>
    <w:rsid w:val="00CA287D"/>
    <w:rsid w:val="00CA7024"/>
    <w:rsid w:val="00CB5F7F"/>
    <w:rsid w:val="00CB627D"/>
    <w:rsid w:val="00CB6B9C"/>
    <w:rsid w:val="00CC0536"/>
    <w:rsid w:val="00CD0D29"/>
    <w:rsid w:val="00CD6749"/>
    <w:rsid w:val="00CE336F"/>
    <w:rsid w:val="00CE4686"/>
    <w:rsid w:val="00CE6CB3"/>
    <w:rsid w:val="00CF6908"/>
    <w:rsid w:val="00CF6CA8"/>
    <w:rsid w:val="00D00578"/>
    <w:rsid w:val="00D021B5"/>
    <w:rsid w:val="00D061A5"/>
    <w:rsid w:val="00D259D3"/>
    <w:rsid w:val="00D40BD5"/>
    <w:rsid w:val="00D42F03"/>
    <w:rsid w:val="00D46715"/>
    <w:rsid w:val="00D46B15"/>
    <w:rsid w:val="00D4715D"/>
    <w:rsid w:val="00D53FA3"/>
    <w:rsid w:val="00D55239"/>
    <w:rsid w:val="00D64CF7"/>
    <w:rsid w:val="00D72169"/>
    <w:rsid w:val="00D748EC"/>
    <w:rsid w:val="00D75777"/>
    <w:rsid w:val="00D7713B"/>
    <w:rsid w:val="00D80665"/>
    <w:rsid w:val="00D93F11"/>
    <w:rsid w:val="00D9582E"/>
    <w:rsid w:val="00D9624C"/>
    <w:rsid w:val="00DA17A3"/>
    <w:rsid w:val="00DA4868"/>
    <w:rsid w:val="00DB1CDB"/>
    <w:rsid w:val="00DB5EAC"/>
    <w:rsid w:val="00DB6E3D"/>
    <w:rsid w:val="00DB7927"/>
    <w:rsid w:val="00DC500F"/>
    <w:rsid w:val="00DC6115"/>
    <w:rsid w:val="00DD1C89"/>
    <w:rsid w:val="00DE53D3"/>
    <w:rsid w:val="00DF2506"/>
    <w:rsid w:val="00DF4A58"/>
    <w:rsid w:val="00DF4BF5"/>
    <w:rsid w:val="00DF617C"/>
    <w:rsid w:val="00DF6BE0"/>
    <w:rsid w:val="00E03B9D"/>
    <w:rsid w:val="00E11E2B"/>
    <w:rsid w:val="00E12C05"/>
    <w:rsid w:val="00E20DFB"/>
    <w:rsid w:val="00E2311C"/>
    <w:rsid w:val="00E23A84"/>
    <w:rsid w:val="00E26892"/>
    <w:rsid w:val="00E273FE"/>
    <w:rsid w:val="00E275A9"/>
    <w:rsid w:val="00E2760B"/>
    <w:rsid w:val="00E320C5"/>
    <w:rsid w:val="00E54C28"/>
    <w:rsid w:val="00E55CE9"/>
    <w:rsid w:val="00E56F84"/>
    <w:rsid w:val="00E573CC"/>
    <w:rsid w:val="00E646B3"/>
    <w:rsid w:val="00E65858"/>
    <w:rsid w:val="00E65BB6"/>
    <w:rsid w:val="00E7026F"/>
    <w:rsid w:val="00E73C19"/>
    <w:rsid w:val="00E85B00"/>
    <w:rsid w:val="00E90D98"/>
    <w:rsid w:val="00E95392"/>
    <w:rsid w:val="00E96380"/>
    <w:rsid w:val="00E97D51"/>
    <w:rsid w:val="00EA3A20"/>
    <w:rsid w:val="00EA40BB"/>
    <w:rsid w:val="00EC23C8"/>
    <w:rsid w:val="00ED012C"/>
    <w:rsid w:val="00ED1F6B"/>
    <w:rsid w:val="00ED26B0"/>
    <w:rsid w:val="00ED4BEC"/>
    <w:rsid w:val="00ED603A"/>
    <w:rsid w:val="00ED72E3"/>
    <w:rsid w:val="00EE00F4"/>
    <w:rsid w:val="00EE3CFC"/>
    <w:rsid w:val="00EE53FF"/>
    <w:rsid w:val="00F02721"/>
    <w:rsid w:val="00F02BBA"/>
    <w:rsid w:val="00F03969"/>
    <w:rsid w:val="00F1405F"/>
    <w:rsid w:val="00F1644A"/>
    <w:rsid w:val="00F16F1D"/>
    <w:rsid w:val="00F17AEA"/>
    <w:rsid w:val="00F23689"/>
    <w:rsid w:val="00F23C6D"/>
    <w:rsid w:val="00F3007A"/>
    <w:rsid w:val="00F30F6C"/>
    <w:rsid w:val="00F31FC4"/>
    <w:rsid w:val="00F4284E"/>
    <w:rsid w:val="00F43B1E"/>
    <w:rsid w:val="00F450B7"/>
    <w:rsid w:val="00F54DE8"/>
    <w:rsid w:val="00F56799"/>
    <w:rsid w:val="00F5737D"/>
    <w:rsid w:val="00F57BD5"/>
    <w:rsid w:val="00F63DB6"/>
    <w:rsid w:val="00F84D18"/>
    <w:rsid w:val="00F94EAB"/>
    <w:rsid w:val="00FA2B96"/>
    <w:rsid w:val="00FA4043"/>
    <w:rsid w:val="00FB0E15"/>
    <w:rsid w:val="00FB32A9"/>
    <w:rsid w:val="00FC378E"/>
    <w:rsid w:val="00FD2553"/>
    <w:rsid w:val="00FD52D7"/>
    <w:rsid w:val="00FD5F1C"/>
    <w:rsid w:val="00FD747D"/>
    <w:rsid w:val="00FE0C0F"/>
    <w:rsid w:val="00FE277D"/>
    <w:rsid w:val="00FE3809"/>
    <w:rsid w:val="00FE51B6"/>
    <w:rsid w:val="00FF08F0"/>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A595D"/>
  <w15:chartTrackingRefBased/>
  <w15:docId w15:val="{BC8B7FF8-9A0A-43FA-A7AC-A8C287A0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7024"/>
    <w:rPr>
      <w:rFonts w:ascii="Segoe UI" w:hAnsi="Segoe UI" w:cs="Segoe UI"/>
      <w:sz w:val="18"/>
      <w:szCs w:val="18"/>
    </w:rPr>
  </w:style>
  <w:style w:type="character" w:customStyle="1" w:styleId="BalloonTextChar">
    <w:name w:val="Balloon Text Char"/>
    <w:link w:val="BalloonText"/>
    <w:rsid w:val="00CA7024"/>
    <w:rPr>
      <w:rFonts w:ascii="Segoe UI" w:hAnsi="Segoe UI" w:cs="Segoe UI"/>
      <w:sz w:val="18"/>
      <w:szCs w:val="18"/>
    </w:rPr>
  </w:style>
  <w:style w:type="character" w:styleId="Strong">
    <w:name w:val="Strong"/>
    <w:qFormat/>
    <w:rsid w:val="00B73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A1664-F82E-4C7A-AFC0-982994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APPRAISAL REPORT</vt:lpstr>
    </vt:vector>
  </TitlesOfParts>
  <Company>Microsoft</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REPORT</dc:title>
  <dc:subject/>
  <dc:creator>Dave Rae</dc:creator>
  <cp:keywords/>
  <cp:lastModifiedBy>Kat Mulkey</cp:lastModifiedBy>
  <cp:revision>3</cp:revision>
  <cp:lastPrinted>2021-06-23T16:05:00Z</cp:lastPrinted>
  <dcterms:created xsi:type="dcterms:W3CDTF">2021-07-22T18:15:00Z</dcterms:created>
  <dcterms:modified xsi:type="dcterms:W3CDTF">2021-07-22T18:20:00Z</dcterms:modified>
</cp:coreProperties>
</file>